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18" w:type="dxa"/>
        <w:tblLook w:val="04A0" w:firstRow="1" w:lastRow="0" w:firstColumn="1" w:lastColumn="0" w:noHBand="0" w:noVBand="1"/>
      </w:tblPr>
      <w:tblGrid>
        <w:gridCol w:w="4112"/>
        <w:gridCol w:w="5827"/>
      </w:tblGrid>
      <w:tr w:rsidR="00BF3BF4" w:rsidRPr="00991C3B" w:rsidTr="00E15377">
        <w:tc>
          <w:tcPr>
            <w:tcW w:w="4112" w:type="dxa"/>
            <w:tcBorders>
              <w:top w:val="nil"/>
              <w:left w:val="nil"/>
              <w:bottom w:val="nil"/>
              <w:right w:val="nil"/>
            </w:tcBorders>
          </w:tcPr>
          <w:p w:rsidR="00FD4D89" w:rsidRPr="00991C3B" w:rsidRDefault="00FD4D89" w:rsidP="00FC4755">
            <w:pPr>
              <w:spacing w:line="340" w:lineRule="exact"/>
              <w:outlineLvl w:val="1"/>
              <w:rPr>
                <w:rFonts w:ascii="Times New Roman" w:hAnsi="Times New Roman"/>
                <w:bCs/>
                <w:color w:val="000000"/>
                <w:sz w:val="24"/>
                <w:szCs w:val="24"/>
              </w:rPr>
            </w:pPr>
            <w:r w:rsidRPr="00991C3B">
              <w:rPr>
                <w:rFonts w:ascii="Times New Roman" w:hAnsi="Times New Roman"/>
                <w:bCs/>
                <w:color w:val="000000"/>
                <w:sz w:val="24"/>
                <w:szCs w:val="24"/>
                <w:lang w:val="pt-BR"/>
              </w:rPr>
              <w:t>ỦY BAN NHÂN DÂN QUẬN 11</w:t>
            </w:r>
          </w:p>
          <w:p w:rsidR="00FD4D89" w:rsidRPr="00991C3B" w:rsidRDefault="00FD4D89" w:rsidP="00FC4755">
            <w:pPr>
              <w:pStyle w:val="Vnbnnidung0"/>
              <w:shd w:val="clear" w:color="auto" w:fill="auto"/>
              <w:spacing w:before="0" w:line="350" w:lineRule="exact"/>
              <w:ind w:right="440" w:firstLine="0"/>
              <w:jc w:val="center"/>
            </w:pPr>
            <w:r w:rsidRPr="00991C3B">
              <w:rPr>
                <w:b/>
                <w:bCs/>
                <w:noProof/>
                <w:color w:val="000000"/>
                <w:sz w:val="28"/>
                <w:szCs w:val="28"/>
              </w:rPr>
              <mc:AlternateContent>
                <mc:Choice Requires="wps">
                  <w:drawing>
                    <wp:anchor distT="0" distB="0" distL="114300" distR="114300" simplePos="0" relativeHeight="251659264" behindDoc="0" locked="0" layoutInCell="1" allowOverlap="1" wp14:anchorId="046BAF15" wp14:editId="3228698F">
                      <wp:simplePos x="0" y="0"/>
                      <wp:positionH relativeFrom="column">
                        <wp:posOffset>475615</wp:posOffset>
                      </wp:positionH>
                      <wp:positionV relativeFrom="paragraph">
                        <wp:posOffset>264795</wp:posOffset>
                      </wp:positionV>
                      <wp:extent cx="1336040" cy="0"/>
                      <wp:effectExtent l="5715" t="13970" r="1079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60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7.45pt;margin-top:20.85pt;width:10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fIOgIAAIYEAAAOAAAAZHJzL2Uyb0RvYy54bWysVE1v2zAMvQ/YfxB0T22nbpYadYrCTnbp&#10;1gLtfoAiybEwWRQkNU4w7L+PUj7WbpdimA+yZJJPfOSjb253gyZb6bwCU9PiIqdEGg5CmU1Nvz2v&#10;JnNKfGBGMA1G1nQvPb1dfPxwM9pKTqEHLaQjCGJ8Ndqa9iHYKss87+XA/AVYadDYgRtYwKPbZMKx&#10;EdEHnU3zfJaN4IR1wKX3+LU9GOki4Xed5OGh67wMRNcUcwtpdWldxzVb3LBq45jtFT+mwf4hi4Ep&#10;g5eeoVoWGHlx6i+oQXEHHrpwwWHIoOsUl4kDsinyP9g89czKxAWL4+25TP7/wfKv20dHlKjplBLD&#10;BmzRU3BMbfpA7pyDkTRgDJYRHJnGao3WVxjUmEcX+fKdebL3wL97YqDpmdnIlPXz3iJUESOyNyHx&#10;4C3euR6/gEAf9hIglW7XuSFCYlHILnVof+6Q3AXC8WNxeTnLS2wkP9kyVp0CrfPhs4SBxE1N/ZHH&#10;mUCRrmHbex9iWqw6BcRbDayU1kkO2pCxptdX06sU4EErEY3RzbvNutGObFkUVHoSR7S8dnPwYkQC&#10;6yUTSyNISAUxOAQ0og9SUKIlzkzcJc/AlH6PJyauTcwFi4JUjruD2n5c59fL+XJeTsrpbDkp87ad&#10;3K2acjJbFZ+u2su2adriZ6RVlFWvhJAmMjspvyjfp6zjDB40e9b+uYTZW/RUa0z29E5JJ1VEIRwk&#10;tQaxf3SxLVEgKPbkfBzMOE2vz8nr9+9j8QsAAP//AwBQSwMEFAAGAAgAAAAhALWTLYreAAAACAEA&#10;AA8AAABkcnMvZG93bnJldi54bWxMj0FPwkAQhe8m/ofNmHgxsm0BgdopISYcPAokXpfu2Fa7s013&#10;Swu/njUe8Pjmvbz3TbYeTSNO1LnaMkI8iUAQF1bXXCIc9tvnJQjnFWvVWCaEMzlY5/d3mUq1HfiD&#10;TjtfilDCLlUIlfdtKqUrKjLKTWxLHLwv2xnlg+xKqTs1hHLTyCSKXqRRNYeFSrX0VlHxs+sNArl+&#10;HkeblSkP75fh6TO5fA/tHvHxYdy8gvA0+lsYfvEDOuSB6Wh71k40CIvZKiQRZvECRPCT5XwK4vh3&#10;kHkm/z+QXwEAAP//AwBQSwECLQAUAAYACAAAACEAtoM4kv4AAADhAQAAEwAAAAAAAAAAAAAAAAAA&#10;AAAAW0NvbnRlbnRfVHlwZXNdLnhtbFBLAQItABQABgAIAAAAIQA4/SH/1gAAAJQBAAALAAAAAAAA&#10;AAAAAAAAAC8BAABfcmVscy8ucmVsc1BLAQItABQABgAIAAAAIQDNbqfIOgIAAIYEAAAOAAAAAAAA&#10;AAAAAAAAAC4CAABkcnMvZTJvRG9jLnhtbFBLAQItABQABgAIAAAAIQC1ky2K3gAAAAgBAAAPAAAA&#10;AAAAAAAAAAAAAJQEAABkcnMvZG93bnJldi54bWxQSwUGAAAAAAQABADzAAAAnwUAAAAA&#10;"/>
                  </w:pict>
                </mc:Fallback>
              </mc:AlternateContent>
            </w:r>
            <w:r w:rsidRPr="00991C3B">
              <w:rPr>
                <w:b/>
                <w:bCs/>
                <w:color w:val="000000"/>
                <w:sz w:val="28"/>
                <w:szCs w:val="28"/>
              </w:rPr>
              <w:t xml:space="preserve">   </w:t>
            </w:r>
            <w:r w:rsidRPr="00991C3B">
              <w:rPr>
                <w:b/>
                <w:bCs/>
                <w:color w:val="000000"/>
              </w:rPr>
              <w:t xml:space="preserve">TRƯỜNG THCS </w:t>
            </w:r>
            <w:r w:rsidR="00BF3BF4" w:rsidRPr="00991C3B">
              <w:rPr>
                <w:b/>
                <w:bCs/>
                <w:color w:val="000000"/>
              </w:rPr>
              <w:t xml:space="preserve">PHÚ </w:t>
            </w:r>
            <w:r w:rsidRPr="00991C3B">
              <w:rPr>
                <w:b/>
                <w:bCs/>
                <w:color w:val="000000"/>
              </w:rPr>
              <w:t>THỌ</w:t>
            </w:r>
          </w:p>
        </w:tc>
        <w:tc>
          <w:tcPr>
            <w:tcW w:w="5827" w:type="dxa"/>
            <w:tcBorders>
              <w:top w:val="nil"/>
              <w:left w:val="nil"/>
              <w:bottom w:val="nil"/>
              <w:right w:val="nil"/>
            </w:tcBorders>
          </w:tcPr>
          <w:p w:rsidR="00FD4D89" w:rsidRPr="00991C3B" w:rsidRDefault="00FD4D89" w:rsidP="00FC4755">
            <w:pPr>
              <w:spacing w:line="340" w:lineRule="exact"/>
              <w:rPr>
                <w:rFonts w:ascii="Times New Roman" w:hAnsi="Times New Roman"/>
                <w:color w:val="000000"/>
                <w:sz w:val="26"/>
                <w:szCs w:val="26"/>
              </w:rPr>
            </w:pPr>
            <w:r w:rsidRPr="00991C3B">
              <w:rPr>
                <w:rFonts w:ascii="Times New Roman" w:hAnsi="Times New Roman"/>
                <w:b/>
                <w:bCs/>
                <w:noProof/>
                <w:color w:val="000000"/>
                <w:sz w:val="26"/>
                <w:szCs w:val="26"/>
                <w:lang w:val="en-US"/>
              </w:rPr>
              <mc:AlternateContent>
                <mc:Choice Requires="wps">
                  <w:drawing>
                    <wp:anchor distT="0" distB="0" distL="114300" distR="114300" simplePos="0" relativeHeight="251660288" behindDoc="0" locked="0" layoutInCell="1" allowOverlap="1" wp14:anchorId="53665DE0" wp14:editId="192C4CCB">
                      <wp:simplePos x="0" y="0"/>
                      <wp:positionH relativeFrom="column">
                        <wp:posOffset>1223645</wp:posOffset>
                      </wp:positionH>
                      <wp:positionV relativeFrom="paragraph">
                        <wp:posOffset>480695</wp:posOffset>
                      </wp:positionV>
                      <wp:extent cx="1327150" cy="0"/>
                      <wp:effectExtent l="9525" t="13970" r="635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37.85pt" to="200.8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Y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g+Tp2w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Ab8+G43AAAAAkBAAAPAAAAZHJzL2Rvd25yZXYueG1sTI9BT8MwDIXv&#10;SPyHyEhcpi1dgQ1K0wkBve3CAHH1GtNWNE7XZFvh12PEAU72s5+eP+er0XXqQENoPRuYzxJQxJW3&#10;LdcGXp7L6TWoEJEtdp7JwCcFWBWnJzlm1h/5iQ6bWCsJ4ZChgSbGPtM6VA05DDPfE8vu3Q8Oo8ih&#10;1nbAo4S7TqdJstAOW5YLDfZ031D1sdk7A6F8pV35NakmydtF7SndPawf0Zjzs/HuFlSkMf6Z4Qdf&#10;0KEQpq3fsw2qE32TLsVqYHklVQyXyVya7e9AF7n+/0HxDQAA//8DAFBLAQItABQABgAIAAAAIQC2&#10;gziS/gAAAOEBAAATAAAAAAAAAAAAAAAAAAAAAABbQ29udGVudF9UeXBlc10ueG1sUEsBAi0AFAAG&#10;AAgAAAAhADj9If/WAAAAlAEAAAsAAAAAAAAAAAAAAAAALwEAAF9yZWxzLy5yZWxzUEsBAi0AFAAG&#10;AAgAAAAhALn+9tgdAgAANgQAAA4AAAAAAAAAAAAAAAAALgIAAGRycy9lMm9Eb2MueG1sUEsBAi0A&#10;FAAGAAgAAAAhABvz4bjcAAAACQEAAA8AAAAAAAAAAAAAAAAAdwQAAGRycy9kb3ducmV2LnhtbFBL&#10;BQYAAAAABAAEAPMAAACABQAAAAA=&#10;"/>
                  </w:pict>
                </mc:Fallback>
              </mc:AlternateContent>
            </w:r>
            <w:r w:rsidRPr="00991C3B">
              <w:rPr>
                <w:rFonts w:ascii="Times New Roman" w:hAnsi="Times New Roman"/>
                <w:b/>
                <w:bCs/>
                <w:color w:val="000000"/>
                <w:sz w:val="26"/>
                <w:szCs w:val="26"/>
              </w:rPr>
              <w:t>CỘNG HOÀ XÃ HỘI CHỦ NGHĨA VIỆT NAM</w:t>
            </w:r>
          </w:p>
          <w:p w:rsidR="00FD4D89" w:rsidRPr="00991C3B" w:rsidRDefault="00FD4D89" w:rsidP="00FC4755">
            <w:pPr>
              <w:spacing w:line="340" w:lineRule="exact"/>
              <w:rPr>
                <w:rFonts w:ascii="Times New Roman" w:hAnsi="Times New Roman"/>
                <w:color w:val="000000"/>
                <w:sz w:val="26"/>
                <w:szCs w:val="26"/>
              </w:rPr>
            </w:pPr>
            <w:r w:rsidRPr="00991C3B">
              <w:rPr>
                <w:rFonts w:ascii="Times New Roman" w:hAnsi="Times New Roman"/>
                <w:b/>
                <w:bCs/>
                <w:color w:val="000000"/>
                <w:sz w:val="26"/>
                <w:szCs w:val="26"/>
              </w:rPr>
              <w:t>Độc lập - Tự do - Hạnh phúc</w:t>
            </w:r>
          </w:p>
          <w:p w:rsidR="00FD4D89" w:rsidRPr="00991C3B" w:rsidRDefault="00FD4D89" w:rsidP="00FC4755">
            <w:pPr>
              <w:pStyle w:val="Vnbnnidung0"/>
              <w:shd w:val="clear" w:color="auto" w:fill="auto"/>
              <w:spacing w:before="0" w:line="350" w:lineRule="exact"/>
              <w:ind w:right="440" w:firstLine="0"/>
            </w:pPr>
          </w:p>
        </w:tc>
      </w:tr>
      <w:tr w:rsidR="00BF3BF4" w:rsidRPr="00991C3B" w:rsidTr="00E15377">
        <w:tc>
          <w:tcPr>
            <w:tcW w:w="4112" w:type="dxa"/>
            <w:tcBorders>
              <w:top w:val="nil"/>
              <w:left w:val="nil"/>
              <w:bottom w:val="nil"/>
              <w:right w:val="nil"/>
            </w:tcBorders>
          </w:tcPr>
          <w:p w:rsidR="00FD4D89" w:rsidRPr="00991C3B" w:rsidRDefault="00613D6C" w:rsidP="00BF3BF4">
            <w:pPr>
              <w:pStyle w:val="Vnbnnidung0"/>
              <w:shd w:val="clear" w:color="auto" w:fill="auto"/>
              <w:spacing w:before="0" w:line="350" w:lineRule="exact"/>
              <w:ind w:right="440" w:firstLine="0"/>
              <w:jc w:val="center"/>
              <w:rPr>
                <w:sz w:val="24"/>
                <w:szCs w:val="24"/>
              </w:rPr>
            </w:pPr>
            <w:r>
              <w:rPr>
                <w:bCs/>
                <w:color w:val="000000"/>
                <w:sz w:val="24"/>
                <w:szCs w:val="24"/>
              </w:rPr>
              <w:t xml:space="preserve">Số:  </w:t>
            </w:r>
            <w:r w:rsidR="005B3597">
              <w:rPr>
                <w:bCs/>
                <w:color w:val="000000"/>
                <w:sz w:val="24"/>
                <w:szCs w:val="24"/>
              </w:rPr>
              <w:t>165</w:t>
            </w:r>
            <w:r>
              <w:rPr>
                <w:bCs/>
                <w:color w:val="000000"/>
                <w:sz w:val="24"/>
                <w:szCs w:val="24"/>
              </w:rPr>
              <w:t xml:space="preserve"> /KH - </w:t>
            </w:r>
            <w:r w:rsidR="00FD4D89" w:rsidRPr="00991C3B">
              <w:rPr>
                <w:bCs/>
                <w:color w:val="000000"/>
                <w:sz w:val="24"/>
                <w:szCs w:val="24"/>
              </w:rPr>
              <w:t>THCS PT</w:t>
            </w:r>
          </w:p>
        </w:tc>
        <w:tc>
          <w:tcPr>
            <w:tcW w:w="5827" w:type="dxa"/>
            <w:tcBorders>
              <w:top w:val="nil"/>
              <w:left w:val="nil"/>
              <w:bottom w:val="nil"/>
              <w:right w:val="nil"/>
            </w:tcBorders>
          </w:tcPr>
          <w:p w:rsidR="00FD4D89" w:rsidRPr="00991C3B" w:rsidRDefault="00FD4D89" w:rsidP="00FC4755">
            <w:pPr>
              <w:pStyle w:val="Vnbnnidung0"/>
              <w:shd w:val="clear" w:color="auto" w:fill="auto"/>
              <w:spacing w:before="0" w:line="350" w:lineRule="exact"/>
              <w:ind w:right="440" w:firstLine="0"/>
              <w:jc w:val="right"/>
              <w:rPr>
                <w:sz w:val="24"/>
                <w:szCs w:val="24"/>
              </w:rPr>
            </w:pPr>
            <w:r w:rsidRPr="00991C3B">
              <w:rPr>
                <w:i/>
                <w:iCs/>
                <w:color w:val="000000"/>
                <w:sz w:val="24"/>
                <w:szCs w:val="24"/>
              </w:rPr>
              <w:t>Quận 11, ngày 25  tháng 9  năm 2018</w:t>
            </w:r>
          </w:p>
        </w:tc>
      </w:tr>
      <w:tr w:rsidR="00FD4D89" w:rsidRPr="00991C3B" w:rsidTr="00E15377">
        <w:tc>
          <w:tcPr>
            <w:tcW w:w="9939" w:type="dxa"/>
            <w:gridSpan w:val="2"/>
            <w:tcBorders>
              <w:top w:val="nil"/>
              <w:left w:val="nil"/>
              <w:bottom w:val="nil"/>
              <w:right w:val="nil"/>
            </w:tcBorders>
          </w:tcPr>
          <w:p w:rsidR="00FD4D89" w:rsidRPr="00991C3B" w:rsidRDefault="00FD4D89" w:rsidP="00FC4755">
            <w:pPr>
              <w:pStyle w:val="Vnbnnidung0"/>
              <w:shd w:val="clear" w:color="auto" w:fill="auto"/>
              <w:spacing w:before="0" w:line="350" w:lineRule="exact"/>
              <w:ind w:right="440" w:firstLine="0"/>
              <w:jc w:val="center"/>
              <w:rPr>
                <w:b/>
                <w:iCs/>
                <w:color w:val="000000"/>
                <w:sz w:val="32"/>
                <w:szCs w:val="32"/>
              </w:rPr>
            </w:pPr>
          </w:p>
          <w:p w:rsidR="00FD4D89" w:rsidRPr="00991C3B" w:rsidRDefault="00FD4D89" w:rsidP="00FD4D89">
            <w:pPr>
              <w:pStyle w:val="Vnbnnidung0"/>
              <w:shd w:val="clear" w:color="auto" w:fill="auto"/>
              <w:spacing w:before="0" w:line="312" w:lineRule="auto"/>
              <w:ind w:right="442" w:firstLine="0"/>
              <w:jc w:val="center"/>
              <w:rPr>
                <w:b/>
                <w:iCs/>
                <w:color w:val="000000"/>
                <w:sz w:val="32"/>
                <w:szCs w:val="32"/>
              </w:rPr>
            </w:pPr>
            <w:r w:rsidRPr="00991C3B">
              <w:rPr>
                <w:b/>
                <w:iCs/>
                <w:color w:val="000000"/>
                <w:sz w:val="32"/>
                <w:szCs w:val="32"/>
              </w:rPr>
              <w:t>KẾ HOẠCH GIÁO DỤC NHÀ TRƯỜNG</w:t>
            </w:r>
          </w:p>
          <w:p w:rsidR="00FD4D89" w:rsidRPr="00991C3B" w:rsidRDefault="00FD4D89" w:rsidP="00FD4D89">
            <w:pPr>
              <w:pStyle w:val="Vnbnnidung0"/>
              <w:shd w:val="clear" w:color="auto" w:fill="auto"/>
              <w:spacing w:before="0" w:line="312" w:lineRule="auto"/>
              <w:ind w:right="442" w:firstLine="0"/>
              <w:jc w:val="center"/>
              <w:rPr>
                <w:b/>
                <w:iCs/>
                <w:color w:val="000000"/>
              </w:rPr>
            </w:pPr>
            <w:r w:rsidRPr="00991C3B">
              <w:rPr>
                <w:b/>
                <w:sz w:val="32"/>
                <w:szCs w:val="32"/>
              </w:rPr>
              <w:t>Năm học 2018 - 2019</w:t>
            </w:r>
          </w:p>
        </w:tc>
      </w:tr>
    </w:tbl>
    <w:p w:rsidR="00FD4D89" w:rsidRPr="00991C3B" w:rsidRDefault="00FD4D89" w:rsidP="00785945">
      <w:pPr>
        <w:pStyle w:val="Vnbnnidung0"/>
        <w:shd w:val="clear" w:color="auto" w:fill="auto"/>
        <w:spacing w:before="0" w:line="312" w:lineRule="auto"/>
        <w:ind w:left="20" w:right="49" w:firstLine="720"/>
      </w:pPr>
      <w:r w:rsidRPr="00991C3B">
        <w:t xml:space="preserve">Căn cứ phương </w:t>
      </w:r>
      <w:r w:rsidR="00613D6C">
        <w:t>hướng nhiệm vụ năm học 2018-201</w:t>
      </w:r>
      <w:r w:rsidRPr="00991C3B">
        <w:t>9 bậc THCS của Phòng Giáo dục và Đào tạo Quận 11;</w:t>
      </w:r>
    </w:p>
    <w:p w:rsidR="00FD4D89" w:rsidRPr="00991C3B" w:rsidRDefault="00FD4D89" w:rsidP="00785945">
      <w:pPr>
        <w:pStyle w:val="Vnbnnidung0"/>
        <w:shd w:val="clear" w:color="auto" w:fill="auto"/>
        <w:spacing w:before="0" w:line="312" w:lineRule="auto"/>
        <w:ind w:left="20" w:right="49" w:firstLine="720"/>
      </w:pPr>
      <w:r w:rsidRPr="00991C3B">
        <w:t>Căn cứ hướng dẫn cụ thể về thực hiện nhiệm vụ năm học 2018-2019 bậc THCS của Phòng Giáo dục và Đào tạo Quận 11;</w:t>
      </w:r>
    </w:p>
    <w:p w:rsidR="00FD4D89" w:rsidRPr="00991C3B" w:rsidRDefault="00FD4D89" w:rsidP="00785945">
      <w:pPr>
        <w:pStyle w:val="Vnbnnidung0"/>
        <w:shd w:val="clear" w:color="auto" w:fill="auto"/>
        <w:spacing w:before="0" w:line="312" w:lineRule="auto"/>
        <w:ind w:left="20" w:right="49" w:firstLine="720"/>
      </w:pPr>
      <w:r w:rsidRPr="00991C3B">
        <w:t>Căn cứ Kế hoạch năm học 2018-2019 của Trường THCS Phú Thọ;</w:t>
      </w:r>
    </w:p>
    <w:p w:rsidR="00FD4D89" w:rsidRPr="00991C3B" w:rsidRDefault="00C643D1" w:rsidP="00785945">
      <w:pPr>
        <w:pStyle w:val="Vnbnnidung0"/>
        <w:shd w:val="clear" w:color="auto" w:fill="auto"/>
        <w:spacing w:before="0" w:line="312" w:lineRule="auto"/>
        <w:ind w:left="20" w:right="49" w:firstLine="720"/>
      </w:pPr>
      <w:r>
        <w:t xml:space="preserve">Trường THCS Phú Thọ </w:t>
      </w:r>
      <w:r w:rsidR="00FD4D89" w:rsidRPr="00991C3B">
        <w:t>xây dựng Kế ho</w:t>
      </w:r>
      <w:r>
        <w:t xml:space="preserve">ạch giáo dục năm học 2018-2019 </w:t>
      </w:r>
      <w:r w:rsidR="00FD4D89" w:rsidRPr="00991C3B">
        <w:t>như sau:</w:t>
      </w:r>
    </w:p>
    <w:p w:rsidR="00FD4D89" w:rsidRPr="00991C3B" w:rsidRDefault="00FD4D89" w:rsidP="00785945">
      <w:pPr>
        <w:keepNext/>
        <w:keepLines/>
        <w:widowControl w:val="0"/>
        <w:numPr>
          <w:ilvl w:val="0"/>
          <w:numId w:val="2"/>
        </w:numPr>
        <w:tabs>
          <w:tab w:val="left" w:pos="359"/>
        </w:tabs>
        <w:spacing w:line="312" w:lineRule="auto"/>
        <w:ind w:left="20"/>
        <w:jc w:val="both"/>
        <w:outlineLvl w:val="4"/>
        <w:rPr>
          <w:rFonts w:ascii="Times New Roman" w:eastAsia="Times New Roman" w:hAnsi="Times New Roman"/>
          <w:b/>
          <w:bCs/>
          <w:color w:val="000000"/>
          <w:sz w:val="26"/>
          <w:szCs w:val="26"/>
          <w:lang w:val="vi-VN" w:eastAsia="vi-VN" w:bidi="vi-VN"/>
        </w:rPr>
      </w:pPr>
      <w:bookmarkStart w:id="0" w:name="bookmark21"/>
      <w:r w:rsidRPr="00991C3B">
        <w:rPr>
          <w:rFonts w:ascii="Times New Roman" w:eastAsia="Times New Roman" w:hAnsi="Times New Roman"/>
          <w:b/>
          <w:bCs/>
          <w:color w:val="000000"/>
          <w:sz w:val="26"/>
          <w:szCs w:val="26"/>
          <w:lang w:val="vi-VN" w:eastAsia="vi-VN" w:bidi="vi-VN"/>
        </w:rPr>
        <w:t>ĐẶC ĐIỂM</w:t>
      </w:r>
      <w:bookmarkEnd w:id="0"/>
    </w:p>
    <w:p w:rsidR="00FD4D89" w:rsidRPr="00991C3B" w:rsidRDefault="00FC4755" w:rsidP="00490B65">
      <w:pPr>
        <w:pStyle w:val="ListParagraph"/>
        <w:widowControl w:val="0"/>
        <w:numPr>
          <w:ilvl w:val="0"/>
          <w:numId w:val="18"/>
        </w:numPr>
        <w:spacing w:line="312" w:lineRule="auto"/>
        <w:ind w:left="709"/>
        <w:jc w:val="left"/>
        <w:rPr>
          <w:rFonts w:ascii="Times New Roman" w:eastAsia="Times New Roman" w:hAnsi="Times New Roman"/>
          <w:b/>
          <w:bCs/>
          <w:color w:val="000000"/>
          <w:sz w:val="26"/>
          <w:szCs w:val="26"/>
          <w:lang w:val="vi-VN" w:eastAsia="vi-VN" w:bidi="vi-VN"/>
        </w:rPr>
      </w:pPr>
      <w:r>
        <w:rPr>
          <w:rFonts w:ascii="Times New Roman" w:eastAsia="Times New Roman" w:hAnsi="Times New Roman"/>
          <w:b/>
          <w:bCs/>
          <w:color w:val="000000"/>
          <w:sz w:val="26"/>
          <w:szCs w:val="26"/>
          <w:lang w:val="vi-VN" w:eastAsia="vi-VN" w:bidi="vi-VN"/>
        </w:rPr>
        <w:t>Thuậ</w:t>
      </w:r>
      <w:r w:rsidR="00FD4D89" w:rsidRPr="00991C3B">
        <w:rPr>
          <w:rFonts w:ascii="Times New Roman" w:eastAsia="Times New Roman" w:hAnsi="Times New Roman"/>
          <w:b/>
          <w:bCs/>
          <w:color w:val="000000"/>
          <w:sz w:val="26"/>
          <w:szCs w:val="26"/>
          <w:lang w:val="vi-VN" w:eastAsia="vi-VN" w:bidi="vi-VN"/>
        </w:rPr>
        <w:t>n lơi:</w:t>
      </w:r>
    </w:p>
    <w:p w:rsidR="00FD4D89" w:rsidRPr="00991C3B" w:rsidRDefault="00FD4D89" w:rsidP="00785945">
      <w:pPr>
        <w:widowControl w:val="0"/>
        <w:spacing w:line="312" w:lineRule="auto"/>
        <w:ind w:left="20" w:firstLine="7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Đội ngũ giáo viên nhiệt tình, có tinh thần trách nhiệm, có ý thức học hỏi, cầu tiến.</w:t>
      </w:r>
    </w:p>
    <w:p w:rsidR="00FD4D89" w:rsidRPr="00991C3B" w:rsidRDefault="00FD4D89" w:rsidP="00785945">
      <w:pPr>
        <w:widowControl w:val="0"/>
        <w:spacing w:line="312" w:lineRule="auto"/>
        <w:ind w:left="20" w:firstLine="720"/>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Trường có giáo viên </w:t>
      </w:r>
      <w:r w:rsidR="00FC4755">
        <w:rPr>
          <w:rFonts w:ascii="Times New Roman" w:eastAsia="Times New Roman" w:hAnsi="Times New Roman"/>
          <w:color w:val="000000"/>
          <w:sz w:val="26"/>
          <w:szCs w:val="26"/>
          <w:lang w:val="vi-VN" w:eastAsia="vi-VN" w:bidi="vi-VN"/>
        </w:rPr>
        <w:t>nhiều kinh n</w:t>
      </w:r>
      <w:r w:rsidR="00FC4755">
        <w:rPr>
          <w:rFonts w:ascii="Times New Roman" w:eastAsia="Times New Roman" w:hAnsi="Times New Roman"/>
          <w:color w:val="000000"/>
          <w:sz w:val="26"/>
          <w:szCs w:val="26"/>
          <w:lang w:val="en-US" w:eastAsia="vi-VN" w:bidi="vi-VN"/>
        </w:rPr>
        <w:t>gh</w:t>
      </w:r>
      <w:r w:rsidRPr="00991C3B">
        <w:rPr>
          <w:rFonts w:ascii="Times New Roman" w:eastAsia="Times New Roman" w:hAnsi="Times New Roman"/>
          <w:color w:val="000000"/>
          <w:sz w:val="26"/>
          <w:szCs w:val="26"/>
          <w:lang w:val="vi-VN" w:eastAsia="vi-VN" w:bidi="vi-VN"/>
        </w:rPr>
        <w:t>iệm, chuyên môn nghiệp vụ vững vàng, là</w:t>
      </w:r>
      <w:r w:rsidRPr="00991C3B">
        <w:rPr>
          <w:rFonts w:ascii="Times New Roman" w:eastAsia="Times New Roman" w:hAnsi="Times New Roman"/>
          <w:color w:val="000000"/>
          <w:sz w:val="26"/>
          <w:szCs w:val="26"/>
          <w:lang w:val="en-US" w:eastAsia="vi-VN" w:bidi="vi-VN"/>
        </w:rPr>
        <w:t xml:space="preserve"> </w:t>
      </w:r>
      <w:r w:rsidR="00FC4755">
        <w:rPr>
          <w:rFonts w:ascii="Times New Roman" w:eastAsia="Times New Roman" w:hAnsi="Times New Roman"/>
          <w:color w:val="000000"/>
          <w:sz w:val="26"/>
          <w:szCs w:val="26"/>
          <w:lang w:val="vi-VN" w:eastAsia="vi-VN" w:bidi="vi-VN"/>
        </w:rPr>
        <w:t>hạt nhân n</w:t>
      </w:r>
      <w:r w:rsidR="00FC4755">
        <w:rPr>
          <w:rFonts w:ascii="Times New Roman" w:eastAsia="Times New Roman" w:hAnsi="Times New Roman"/>
          <w:color w:val="000000"/>
          <w:sz w:val="26"/>
          <w:szCs w:val="26"/>
          <w:lang w:val="en-US" w:eastAsia="vi-VN" w:bidi="vi-VN"/>
        </w:rPr>
        <w:t>ò</w:t>
      </w:r>
      <w:r w:rsidRPr="00991C3B">
        <w:rPr>
          <w:rFonts w:ascii="Times New Roman" w:eastAsia="Times New Roman" w:hAnsi="Times New Roman"/>
          <w:color w:val="000000"/>
          <w:sz w:val="26"/>
          <w:szCs w:val="26"/>
          <w:lang w:val="vi-VN" w:eastAsia="vi-VN" w:bidi="vi-VN"/>
        </w:rPr>
        <w:t>ng cốt trong công tác giúp đỡ, bồi dưỡng giáo viê</w:t>
      </w:r>
      <w:r w:rsidR="00FC4755">
        <w:rPr>
          <w:rFonts w:ascii="Times New Roman" w:eastAsia="Times New Roman" w:hAnsi="Times New Roman"/>
          <w:color w:val="000000"/>
          <w:sz w:val="26"/>
          <w:szCs w:val="26"/>
          <w:lang w:val="vi-VN" w:eastAsia="vi-VN" w:bidi="vi-VN"/>
        </w:rPr>
        <w:t>n trẻ và các hoạt động chuyên m</w:t>
      </w:r>
      <w:r w:rsidR="00FC4755">
        <w:rPr>
          <w:rFonts w:ascii="Times New Roman" w:eastAsia="Times New Roman" w:hAnsi="Times New Roman"/>
          <w:color w:val="000000"/>
          <w:sz w:val="26"/>
          <w:szCs w:val="26"/>
          <w:lang w:val="en-US" w:eastAsia="vi-VN" w:bidi="vi-VN"/>
        </w:rPr>
        <w:t>ô</w:t>
      </w:r>
      <w:r w:rsidRPr="00991C3B">
        <w:rPr>
          <w:rFonts w:ascii="Times New Roman" w:eastAsia="Times New Roman" w:hAnsi="Times New Roman"/>
          <w:color w:val="000000"/>
          <w:sz w:val="26"/>
          <w:szCs w:val="26"/>
          <w:lang w:val="vi-VN" w:eastAsia="vi-VN" w:bidi="vi-VN"/>
        </w:rPr>
        <w:t>n của nhà trường.</w:t>
      </w:r>
    </w:p>
    <w:p w:rsidR="00FD4D89" w:rsidRPr="00991C3B" w:rsidRDefault="00FD4D89" w:rsidP="00785945">
      <w:pPr>
        <w:widowControl w:val="0"/>
        <w:spacing w:line="312" w:lineRule="auto"/>
        <w:ind w:left="20" w:firstLine="720"/>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Được sự quan tâm, chỉ đạo của lãnh đạo Quận và các ban ngành đoàn thể Phường 1</w:t>
      </w:r>
      <w:r w:rsidRPr="00991C3B">
        <w:rPr>
          <w:rFonts w:ascii="Times New Roman" w:eastAsia="Times New Roman" w:hAnsi="Times New Roman"/>
          <w:color w:val="000000"/>
          <w:sz w:val="26"/>
          <w:szCs w:val="26"/>
          <w:lang w:val="en-US" w:eastAsia="vi-VN" w:bidi="vi-VN"/>
        </w:rPr>
        <w:t>2</w:t>
      </w:r>
      <w:r w:rsidRPr="00991C3B">
        <w:rPr>
          <w:rFonts w:ascii="Times New Roman" w:eastAsia="Times New Roman" w:hAnsi="Times New Roman"/>
          <w:color w:val="000000"/>
          <w:sz w:val="26"/>
          <w:szCs w:val="26"/>
          <w:lang w:val="vi-VN" w:eastAsia="vi-VN" w:bidi="vi-VN"/>
        </w:rPr>
        <w:t>, của phòng GD&amp;ĐT</w:t>
      </w:r>
      <w:r w:rsidR="00FC4755">
        <w:rPr>
          <w:rFonts w:ascii="Times New Roman" w:eastAsia="Times New Roman" w:hAnsi="Times New Roman"/>
          <w:color w:val="000000"/>
          <w:sz w:val="26"/>
          <w:szCs w:val="26"/>
          <w:lang w:val="en-US" w:eastAsia="vi-VN" w:bidi="vi-VN"/>
        </w:rPr>
        <w:t xml:space="preserve"> </w:t>
      </w:r>
      <w:r w:rsidRPr="00991C3B">
        <w:rPr>
          <w:rFonts w:ascii="Times New Roman" w:eastAsia="Times New Roman" w:hAnsi="Times New Roman"/>
          <w:color w:val="000000"/>
          <w:sz w:val="26"/>
          <w:szCs w:val="26"/>
          <w:lang w:val="vi-VN" w:eastAsia="vi-VN" w:bidi="vi-VN"/>
        </w:rPr>
        <w:t>, sự tin tưởng, ủng hộ của cha mẹ học sinh cả về tinh thần lẫn vật chất góp phần xây dựng và phát triển nhà trường.</w:t>
      </w:r>
    </w:p>
    <w:p w:rsidR="00FD4D89" w:rsidRPr="00991C3B" w:rsidRDefault="00FD4D89" w:rsidP="00785945">
      <w:pPr>
        <w:widowControl w:val="0"/>
        <w:spacing w:line="312" w:lineRule="auto"/>
        <w:ind w:left="20" w:firstLine="720"/>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Thầy cô có thâm niên giảng dạy trên 15 năm kết hợp với lực lượng GV trẻ tiếp thu nhanh cái mới, ứng dụng CNTT trong dạy học tốt, năng nổ nhiệt tình với thầy cô có nhiều kinh nghiệm trong giảng dạy cũng như công tác bồi dưỡng HS giỏi, phụ đạo học sinh yếu... từ đó lực lượng giáo viên trong nhà trường có tính kế thừa tốt giúp ổn định chất lượng dạy học.</w:t>
      </w:r>
    </w:p>
    <w:p w:rsidR="00FD4D89" w:rsidRPr="00991C3B" w:rsidRDefault="00FD4D89" w:rsidP="00785945">
      <w:pPr>
        <w:widowControl w:val="0"/>
        <w:spacing w:line="312" w:lineRule="auto"/>
        <w:ind w:left="20" w:firstLine="720"/>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Tỉ lệ GV có bằng đại học trở lên (trên chuẩn) khá cao (chiếm tỉ lệ </w:t>
      </w:r>
      <w:r w:rsidRPr="00613D6C">
        <w:rPr>
          <w:rFonts w:ascii="Times New Roman" w:eastAsia="Times New Roman" w:hAnsi="Times New Roman"/>
          <w:color w:val="000000"/>
          <w:sz w:val="26"/>
          <w:szCs w:val="26"/>
          <w:lang w:val="vi-VN" w:eastAsia="vi-VN" w:bidi="vi-VN"/>
        </w:rPr>
        <w:t>83,</w:t>
      </w:r>
      <w:r w:rsidR="00613D6C">
        <w:rPr>
          <w:rFonts w:ascii="Times New Roman" w:eastAsia="Times New Roman" w:hAnsi="Times New Roman"/>
          <w:color w:val="000000"/>
          <w:sz w:val="26"/>
          <w:szCs w:val="26"/>
          <w:lang w:val="en-US" w:eastAsia="vi-VN" w:bidi="vi-VN"/>
        </w:rPr>
        <w:t xml:space="preserve"> 5</w:t>
      </w:r>
      <w:r w:rsidRPr="00613D6C">
        <w:rPr>
          <w:rFonts w:ascii="Times New Roman" w:eastAsia="Times New Roman" w:hAnsi="Times New Roman"/>
          <w:color w:val="000000"/>
          <w:sz w:val="26"/>
          <w:szCs w:val="26"/>
          <w:lang w:val="vi-VN" w:eastAsia="vi-VN" w:bidi="vi-VN"/>
        </w:rPr>
        <w:t>%),</w:t>
      </w:r>
      <w:r w:rsidRPr="00991C3B">
        <w:rPr>
          <w:rFonts w:ascii="Times New Roman" w:eastAsia="Times New Roman" w:hAnsi="Times New Roman"/>
          <w:color w:val="000000"/>
          <w:sz w:val="26"/>
          <w:szCs w:val="26"/>
          <w:lang w:val="vi-VN" w:eastAsia="vi-VN" w:bidi="vi-VN"/>
        </w:rPr>
        <w:t xml:space="preserve"> các thầy cồ có kiến thức bộ môn tốt góp phần nâng cao hiệu quả giảng dạy, công tác bồi dưỡng học sinh giỏi.</w:t>
      </w:r>
    </w:p>
    <w:p w:rsidR="00FD4D89" w:rsidRPr="00991C3B" w:rsidRDefault="00FD4D89" w:rsidP="00785945">
      <w:pPr>
        <w:widowControl w:val="0"/>
        <w:spacing w:line="312" w:lineRule="auto"/>
        <w:ind w:left="20" w:firstLine="7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Biên chế tổ bộ môn đúng qui định (trường có </w:t>
      </w:r>
      <w:r w:rsidRPr="00991C3B">
        <w:rPr>
          <w:rFonts w:ascii="Times New Roman" w:eastAsia="Times New Roman" w:hAnsi="Times New Roman"/>
          <w:color w:val="000000"/>
          <w:sz w:val="26"/>
          <w:szCs w:val="26"/>
          <w:lang w:val="en-US" w:eastAsia="vi-VN" w:bidi="vi-VN"/>
        </w:rPr>
        <w:t>6</w:t>
      </w:r>
      <w:r w:rsidRPr="00991C3B">
        <w:rPr>
          <w:rFonts w:ascii="Times New Roman" w:eastAsia="Times New Roman" w:hAnsi="Times New Roman"/>
          <w:color w:val="000000"/>
          <w:sz w:val="26"/>
          <w:szCs w:val="26"/>
          <w:lang w:val="vi-VN" w:eastAsia="vi-VN" w:bidi="vi-VN"/>
        </w:rPr>
        <w:t xml:space="preserve"> tổ bộ môn) giúp hoạt động chuyên môn tập trung và đạt hiệu quả cao.</w:t>
      </w:r>
    </w:p>
    <w:p w:rsidR="00FD4D89" w:rsidRPr="00991C3B" w:rsidRDefault="00FD4D89" w:rsidP="00785945">
      <w:pPr>
        <w:widowControl w:val="0"/>
        <w:spacing w:line="312" w:lineRule="auto"/>
        <w:ind w:left="20" w:firstLine="7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Các tổ đều có giáo viên đạt danh hiệu giáo viên dạy giỏi c</w:t>
      </w:r>
      <w:r w:rsidR="00FC4755">
        <w:rPr>
          <w:rFonts w:ascii="Times New Roman" w:eastAsia="Times New Roman" w:hAnsi="Times New Roman"/>
          <w:color w:val="000000"/>
          <w:sz w:val="26"/>
          <w:szCs w:val="26"/>
          <w:lang w:val="vi-VN" w:eastAsia="vi-VN" w:bidi="vi-VN"/>
        </w:rPr>
        <w:t>ấp trường, quận, thành phố là n</w:t>
      </w:r>
      <w:r w:rsidR="00FC4755">
        <w:rPr>
          <w:rFonts w:ascii="Times New Roman" w:eastAsia="Times New Roman" w:hAnsi="Times New Roman"/>
          <w:color w:val="000000"/>
          <w:sz w:val="26"/>
          <w:szCs w:val="26"/>
          <w:lang w:val="en-US" w:eastAsia="vi-VN" w:bidi="vi-VN"/>
        </w:rPr>
        <w:t>ò</w:t>
      </w:r>
      <w:r w:rsidRPr="00991C3B">
        <w:rPr>
          <w:rFonts w:ascii="Times New Roman" w:eastAsia="Times New Roman" w:hAnsi="Times New Roman"/>
          <w:color w:val="000000"/>
          <w:sz w:val="26"/>
          <w:szCs w:val="26"/>
          <w:lang w:val="vi-VN" w:eastAsia="vi-VN" w:bidi="vi-VN"/>
        </w:rPr>
        <w:t>ng cốt về chuyên môn của tổ.</w:t>
      </w:r>
    </w:p>
    <w:p w:rsidR="00FD4D89" w:rsidRPr="00991C3B" w:rsidRDefault="00FD4D89" w:rsidP="00490B65">
      <w:pPr>
        <w:pStyle w:val="ListParagraph"/>
        <w:keepNext/>
        <w:keepLines/>
        <w:widowControl w:val="0"/>
        <w:numPr>
          <w:ilvl w:val="0"/>
          <w:numId w:val="17"/>
        </w:numPr>
        <w:spacing w:line="312" w:lineRule="auto"/>
        <w:jc w:val="left"/>
        <w:outlineLvl w:val="4"/>
        <w:rPr>
          <w:rFonts w:ascii="Times New Roman" w:eastAsia="Times New Roman" w:hAnsi="Times New Roman"/>
          <w:b/>
          <w:bCs/>
          <w:color w:val="000000"/>
          <w:sz w:val="26"/>
          <w:szCs w:val="26"/>
          <w:lang w:val="vi-VN" w:eastAsia="vi-VN" w:bidi="vi-VN"/>
        </w:rPr>
      </w:pPr>
      <w:bookmarkStart w:id="1" w:name="bookmark22"/>
      <w:r w:rsidRPr="00991C3B">
        <w:rPr>
          <w:rFonts w:ascii="Times New Roman" w:eastAsia="Times New Roman" w:hAnsi="Times New Roman"/>
          <w:b/>
          <w:bCs/>
          <w:color w:val="000000"/>
          <w:sz w:val="26"/>
          <w:szCs w:val="26"/>
          <w:lang w:val="vi-VN" w:eastAsia="vi-VN" w:bidi="vi-VN"/>
        </w:rPr>
        <w:t>Khó khăn.</w:t>
      </w:r>
      <w:bookmarkEnd w:id="1"/>
    </w:p>
    <w:p w:rsidR="00FD4D89" w:rsidRPr="00991C3B" w:rsidRDefault="00FD4D89" w:rsidP="00785945">
      <w:pPr>
        <w:widowControl w:val="0"/>
        <w:spacing w:line="312" w:lineRule="auto"/>
        <w:ind w:left="20" w:firstLine="720"/>
        <w:jc w:val="left"/>
        <w:rPr>
          <w:rFonts w:ascii="Times New Roman" w:eastAsia="Times New Roman" w:hAnsi="Times New Roman"/>
          <w:color w:val="000000"/>
          <w:sz w:val="26"/>
          <w:szCs w:val="26"/>
          <w:lang w:val="vi-VN" w:eastAsia="vi-VN" w:bidi="vi-VN"/>
        </w:rPr>
      </w:pPr>
      <w:proofErr w:type="gramStart"/>
      <w:r w:rsidRPr="00991C3B">
        <w:rPr>
          <w:rFonts w:ascii="Times New Roman" w:eastAsia="Times New Roman" w:hAnsi="Times New Roman"/>
          <w:color w:val="000000"/>
          <w:sz w:val="26"/>
          <w:szCs w:val="26"/>
          <w:lang w:val="en-US" w:eastAsia="vi-VN" w:bidi="vi-VN"/>
        </w:rPr>
        <w:t>Số phòng học còn thi</w:t>
      </w:r>
      <w:r w:rsidR="00FC4755">
        <w:rPr>
          <w:rFonts w:ascii="Times New Roman" w:eastAsia="Times New Roman" w:hAnsi="Times New Roman"/>
          <w:color w:val="000000"/>
          <w:sz w:val="26"/>
          <w:szCs w:val="26"/>
          <w:lang w:val="en-US" w:eastAsia="vi-VN" w:bidi="vi-VN"/>
        </w:rPr>
        <w:t>ếu so với nhu cầu, sân chơi hẹp</w:t>
      </w:r>
      <w:r w:rsidRPr="00991C3B">
        <w:rPr>
          <w:rFonts w:ascii="Times New Roman" w:eastAsia="Times New Roman" w:hAnsi="Times New Roman"/>
          <w:color w:val="000000"/>
          <w:sz w:val="26"/>
          <w:szCs w:val="26"/>
          <w:lang w:val="vi-VN" w:eastAsia="vi-VN" w:bidi="vi-VN"/>
        </w:rPr>
        <w:t xml:space="preserve"> n</w:t>
      </w:r>
      <w:r w:rsidR="00FC4755">
        <w:rPr>
          <w:rFonts w:ascii="Times New Roman" w:eastAsia="Times New Roman" w:hAnsi="Times New Roman"/>
          <w:color w:val="000000"/>
          <w:sz w:val="26"/>
          <w:szCs w:val="26"/>
          <w:lang w:val="vi-VN" w:eastAsia="vi-VN" w:bidi="vi-VN"/>
        </w:rPr>
        <w:t>ên thầy cô giáo gặp ít nhiều kh</w:t>
      </w:r>
      <w:r w:rsidR="00FC4755">
        <w:rPr>
          <w:rFonts w:ascii="Times New Roman" w:eastAsia="Times New Roman" w:hAnsi="Times New Roman"/>
          <w:color w:val="000000"/>
          <w:sz w:val="26"/>
          <w:szCs w:val="26"/>
          <w:lang w:val="en-US" w:eastAsia="vi-VN" w:bidi="vi-VN"/>
        </w:rPr>
        <w:t>ó</w:t>
      </w:r>
      <w:r w:rsidRPr="00991C3B">
        <w:rPr>
          <w:rFonts w:ascii="Times New Roman" w:eastAsia="Times New Roman" w:hAnsi="Times New Roman"/>
          <w:color w:val="000000"/>
          <w:sz w:val="26"/>
          <w:szCs w:val="26"/>
          <w:lang w:val="vi-VN" w:eastAsia="vi-VN" w:bidi="vi-VN"/>
        </w:rPr>
        <w:t xml:space="preserve"> khăn trong việc đổi mới phương pháp giảng dạy và thực hiện dạy học cá thể.</w:t>
      </w:r>
      <w:proofErr w:type="gramEnd"/>
    </w:p>
    <w:p w:rsidR="00FD4D89" w:rsidRPr="00991C3B" w:rsidRDefault="00FD4D89" w:rsidP="00785945">
      <w:pPr>
        <w:widowControl w:val="0"/>
        <w:spacing w:line="312" w:lineRule="auto"/>
        <w:ind w:left="40" w:firstLine="720"/>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Một số phụ huynh học sinh, gia đình có hoàn cảnh kinh tế còn khó khăn nên chưa thật sự quan tâm đến việc học tập của con em, chưa phối h</w:t>
      </w:r>
      <w:r w:rsidR="00FC4755">
        <w:rPr>
          <w:rFonts w:ascii="Times New Roman" w:eastAsia="Times New Roman" w:hAnsi="Times New Roman"/>
          <w:color w:val="000000"/>
          <w:sz w:val="26"/>
          <w:szCs w:val="26"/>
          <w:lang w:val="en-US" w:eastAsia="vi-VN" w:bidi="vi-VN"/>
        </w:rPr>
        <w:t>ợ</w:t>
      </w:r>
      <w:r w:rsidRPr="00991C3B">
        <w:rPr>
          <w:rFonts w:ascii="Times New Roman" w:eastAsia="Times New Roman" w:hAnsi="Times New Roman"/>
          <w:color w:val="000000"/>
          <w:sz w:val="26"/>
          <w:szCs w:val="26"/>
          <w:lang w:val="vi-VN" w:eastAsia="vi-VN" w:bidi="vi-VN"/>
        </w:rPr>
        <w:t>p tốt với nhà trường trong việc quản lý, giáo dục học sinh, còn tư tưởng giao khoán cho nhà trường.</w:t>
      </w:r>
    </w:p>
    <w:p w:rsidR="00FD4D89" w:rsidRPr="00897735" w:rsidRDefault="00897735" w:rsidP="00897735">
      <w:pPr>
        <w:keepNext/>
        <w:keepLines/>
        <w:widowControl w:val="0"/>
        <w:spacing w:line="312" w:lineRule="auto"/>
        <w:jc w:val="left"/>
        <w:outlineLvl w:val="5"/>
        <w:rPr>
          <w:rFonts w:ascii="Times New Roman" w:eastAsia="Times New Roman" w:hAnsi="Times New Roman"/>
          <w:b/>
          <w:bCs/>
          <w:color w:val="000000"/>
          <w:sz w:val="26"/>
          <w:szCs w:val="26"/>
          <w:lang w:val="vi-VN" w:eastAsia="vi-VN" w:bidi="vi-VN"/>
        </w:rPr>
      </w:pPr>
      <w:bookmarkStart w:id="2" w:name="bookmark23"/>
      <w:r>
        <w:rPr>
          <w:rFonts w:ascii="Times New Roman" w:eastAsia="Times New Roman" w:hAnsi="Times New Roman"/>
          <w:b/>
          <w:bCs/>
          <w:color w:val="000000"/>
          <w:sz w:val="26"/>
          <w:szCs w:val="26"/>
          <w:lang w:val="en-US" w:eastAsia="vi-VN" w:bidi="vi-VN"/>
        </w:rPr>
        <w:lastRenderedPageBreak/>
        <w:t>II.</w:t>
      </w:r>
      <w:r w:rsidR="00FD4D89" w:rsidRPr="00897735">
        <w:rPr>
          <w:rFonts w:ascii="Times New Roman" w:eastAsia="Times New Roman" w:hAnsi="Times New Roman"/>
          <w:b/>
          <w:bCs/>
          <w:color w:val="000000"/>
          <w:sz w:val="26"/>
          <w:szCs w:val="26"/>
          <w:lang w:val="vi-VN" w:eastAsia="vi-VN" w:bidi="vi-VN"/>
        </w:rPr>
        <w:t xml:space="preserve"> MỤC TIÊU</w:t>
      </w:r>
      <w:bookmarkEnd w:id="2"/>
    </w:p>
    <w:p w:rsidR="00FD4D89" w:rsidRPr="00991C3B" w:rsidRDefault="00FD4D89" w:rsidP="00785945">
      <w:pPr>
        <w:widowControl w:val="0"/>
        <w:spacing w:line="312" w:lineRule="auto"/>
        <w:ind w:left="40" w:firstLine="720"/>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Tiếp tục triển khai có hiệu quả Chương trình hành động của Bộ Giáo dục và Đào tạo thực hiện Nghị quyết số 29-NQ/TW Hội nghị lần thứ tám Ban chấp hành Trung ương khóa XI về đổi mới căn bản toàn diện Giáo dục và Đào tạo.</w:t>
      </w:r>
    </w:p>
    <w:p w:rsidR="00FD4D89" w:rsidRPr="00991C3B" w:rsidRDefault="00FD4D89" w:rsidP="00785945">
      <w:pPr>
        <w:widowControl w:val="0"/>
        <w:spacing w:line="312" w:lineRule="auto"/>
        <w:ind w:left="40" w:firstLine="720"/>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Tăng cường kỷ cương, nề nếp, nâng cao chất lượng giáo dục toàn diện trong các cơ sở giáo dục trung học; đẩy mạnh đổi mới hoạt động dạy học theo định hướng giáo dục STEM nhằm thực hiện Chỉ thị số 16/CT-TTg ngày 04 tháng 5 năm 2017 của Thủ tướng Chính phủ về việc tăng cường năng lực tiếp cận cuộc cách mạng công nghiệp lần thứ 4.</w:t>
      </w:r>
    </w:p>
    <w:p w:rsidR="00FD4D89" w:rsidRPr="00991C3B" w:rsidRDefault="00FD4D89" w:rsidP="00785945">
      <w:pPr>
        <w:widowControl w:val="0"/>
        <w:spacing w:line="312" w:lineRule="auto"/>
        <w:ind w:left="40" w:firstLine="720"/>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Tiếp tục đa dạng các phương pháp dạy học; tích cực chủ động công tác đào tạo, bồi dưỡng nhằm nâng cao năng lực giảng dạy cho giáo viên; chú trọng nâng cao chất lượng giáo dục, tạo niềm tin trong phụ huynh học sinh và toàn xã hội; đẩy mạnh thi đua “dạy tốt, học tốt” hướng đến việc xây dựng trường học đạt các tiêu chí của mô hình trường tiên tiến, hiện đại, hội nhập.</w:t>
      </w:r>
    </w:p>
    <w:p w:rsidR="00FD4D89" w:rsidRPr="00991C3B" w:rsidRDefault="00BF3BF4" w:rsidP="00BF3BF4">
      <w:pPr>
        <w:spacing w:line="312" w:lineRule="auto"/>
        <w:jc w:val="both"/>
        <w:rPr>
          <w:rFonts w:ascii="Times New Roman" w:hAnsi="Times New Roman"/>
          <w:b/>
          <w:sz w:val="26"/>
          <w:szCs w:val="26"/>
        </w:rPr>
      </w:pPr>
      <w:r w:rsidRPr="00991C3B">
        <w:rPr>
          <w:rFonts w:ascii="Times New Roman" w:hAnsi="Times New Roman"/>
          <w:b/>
          <w:sz w:val="26"/>
          <w:szCs w:val="26"/>
        </w:rPr>
        <w:t>I</w:t>
      </w:r>
      <w:r w:rsidR="00FD4D89" w:rsidRPr="00991C3B">
        <w:rPr>
          <w:rFonts w:ascii="Times New Roman" w:hAnsi="Times New Roman"/>
          <w:b/>
          <w:sz w:val="26"/>
          <w:szCs w:val="26"/>
        </w:rPr>
        <w:t>II. NỘI DUNG</w:t>
      </w:r>
    </w:p>
    <w:p w:rsidR="00FD4D89" w:rsidRPr="00991C3B" w:rsidRDefault="00FD4D89" w:rsidP="00785945">
      <w:pPr>
        <w:spacing w:line="312" w:lineRule="auto"/>
        <w:ind w:firstLine="540"/>
        <w:jc w:val="both"/>
        <w:rPr>
          <w:rFonts w:ascii="Times New Roman" w:hAnsi="Times New Roman"/>
          <w:b/>
          <w:sz w:val="26"/>
          <w:szCs w:val="26"/>
        </w:rPr>
      </w:pPr>
      <w:r w:rsidRPr="00991C3B">
        <w:rPr>
          <w:rFonts w:ascii="Times New Roman" w:hAnsi="Times New Roman"/>
          <w:b/>
          <w:sz w:val="26"/>
          <w:szCs w:val="26"/>
        </w:rPr>
        <w:t>1. Thực hiện Khung chương trình môn học</w:t>
      </w:r>
    </w:p>
    <w:p w:rsidR="00FD4D89" w:rsidRPr="00991C3B" w:rsidRDefault="00FD4D89" w:rsidP="00785945">
      <w:pPr>
        <w:widowControl w:val="0"/>
        <w:spacing w:line="312" w:lineRule="auto"/>
        <w:ind w:left="40" w:firstLine="720"/>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Căn cứ Khung chương trình giáo dục hiện hành, các văn bản hướng dẫn đổi mới hoạt động chuyên môn và đề nghị của các tổ (nhóm) chuyên môn, nhà trường ban hành kế hoạch dạy học cho các môn học như sau: Văn học, Lịch sử, Địa lý, Ngoại ngữ, Toán, Vật lý, Hóa học, Sinh học, Giáo dục công dân, Công nghệ, Mỹ th</w:t>
      </w:r>
      <w:r w:rsidR="00FC4755">
        <w:rPr>
          <w:rFonts w:ascii="Times New Roman" w:eastAsia="Times New Roman" w:hAnsi="Times New Roman"/>
          <w:color w:val="000000"/>
          <w:sz w:val="26"/>
          <w:szCs w:val="26"/>
          <w:lang w:val="vi-VN" w:eastAsia="vi-VN" w:bidi="vi-VN"/>
        </w:rPr>
        <w:t>uật, Ẩm nhạc, Thể dục, Tự chọn</w:t>
      </w:r>
      <w:r w:rsidRPr="00991C3B">
        <w:rPr>
          <w:rFonts w:ascii="Times New Roman" w:eastAsia="Times New Roman" w:hAnsi="Times New Roman"/>
          <w:color w:val="000000"/>
          <w:sz w:val="26"/>
          <w:szCs w:val="26"/>
          <w:lang w:val="vi-VN" w:eastAsia="vi-VN" w:bidi="vi-VN"/>
        </w:rPr>
        <w:t>, Hoạ</w:t>
      </w:r>
      <w:r w:rsidR="00FC4755">
        <w:rPr>
          <w:rFonts w:ascii="Times New Roman" w:eastAsia="Times New Roman" w:hAnsi="Times New Roman"/>
          <w:color w:val="000000"/>
          <w:sz w:val="26"/>
          <w:szCs w:val="26"/>
          <w:lang w:val="vi-VN" w:eastAsia="vi-VN" w:bidi="vi-VN"/>
        </w:rPr>
        <w:t>t động Giáo dục Ngoài giờ lên l</w:t>
      </w:r>
      <w:r w:rsidR="00FC4755">
        <w:rPr>
          <w:rFonts w:ascii="Times New Roman" w:eastAsia="Times New Roman" w:hAnsi="Times New Roman"/>
          <w:color w:val="000000"/>
          <w:sz w:val="26"/>
          <w:szCs w:val="26"/>
          <w:lang w:val="en-US" w:eastAsia="vi-VN" w:bidi="vi-VN"/>
        </w:rPr>
        <w:t>ớ</w:t>
      </w:r>
      <w:r w:rsidRPr="00991C3B">
        <w:rPr>
          <w:rFonts w:ascii="Times New Roman" w:eastAsia="Times New Roman" w:hAnsi="Times New Roman"/>
          <w:color w:val="000000"/>
          <w:sz w:val="26"/>
          <w:szCs w:val="26"/>
          <w:lang w:val="vi-VN" w:eastAsia="vi-VN" w:bidi="vi-VN"/>
        </w:rPr>
        <w:t>p, Hoạt động Giáo dục Hướng nghiệp....</w:t>
      </w:r>
    </w:p>
    <w:p w:rsidR="00FD4D89" w:rsidRPr="00991C3B" w:rsidRDefault="00FD4D89" w:rsidP="00785945">
      <w:pPr>
        <w:widowControl w:val="0"/>
        <w:spacing w:line="312" w:lineRule="auto"/>
        <w:ind w:left="40" w:firstLine="720"/>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Xây dựng kế hoạch giảng dạy đúng theo qui định của chương trình môn học của B</w:t>
      </w:r>
      <w:r w:rsidRPr="00991C3B">
        <w:rPr>
          <w:rFonts w:ascii="Times New Roman" w:eastAsia="Times New Roman" w:hAnsi="Times New Roman"/>
          <w:color w:val="000000"/>
          <w:sz w:val="26"/>
          <w:szCs w:val="26"/>
          <w:lang w:val="en-US" w:eastAsia="vi-VN" w:bidi="vi-VN"/>
        </w:rPr>
        <w:t xml:space="preserve">ộ </w:t>
      </w:r>
      <w:r w:rsidRPr="00991C3B">
        <w:rPr>
          <w:rFonts w:ascii="Times New Roman" w:eastAsia="Times New Roman" w:hAnsi="Times New Roman"/>
          <w:color w:val="000000"/>
          <w:sz w:val="26"/>
          <w:szCs w:val="26"/>
          <w:lang w:val="vi-VN" w:eastAsia="vi-VN" w:bidi="vi-VN"/>
        </w:rPr>
        <w:t>GD</w:t>
      </w:r>
      <w:r w:rsidR="00FC4755">
        <w:rPr>
          <w:rFonts w:ascii="Times New Roman" w:eastAsia="Times New Roman" w:hAnsi="Times New Roman"/>
          <w:color w:val="000000"/>
          <w:sz w:val="26"/>
          <w:szCs w:val="26"/>
          <w:lang w:val="en-US" w:eastAsia="vi-VN" w:bidi="vi-VN"/>
        </w:rPr>
        <w:t xml:space="preserve"> </w:t>
      </w:r>
      <w:r w:rsidRPr="00991C3B">
        <w:rPr>
          <w:rFonts w:ascii="Times New Roman" w:eastAsia="Times New Roman" w:hAnsi="Times New Roman"/>
          <w:color w:val="000000"/>
          <w:sz w:val="26"/>
          <w:szCs w:val="26"/>
          <w:lang w:val="vi-VN" w:eastAsia="vi-VN" w:bidi="vi-VN"/>
        </w:rPr>
        <w:t>&amp;</w:t>
      </w:r>
      <w:r w:rsidR="00FC4755">
        <w:rPr>
          <w:rFonts w:ascii="Times New Roman" w:eastAsia="Times New Roman" w:hAnsi="Times New Roman"/>
          <w:color w:val="000000"/>
          <w:sz w:val="26"/>
          <w:szCs w:val="26"/>
          <w:lang w:val="en-US" w:eastAsia="vi-VN" w:bidi="vi-VN"/>
        </w:rPr>
        <w:t xml:space="preserve"> </w:t>
      </w:r>
      <w:r w:rsidRPr="00991C3B">
        <w:rPr>
          <w:rFonts w:ascii="Times New Roman" w:eastAsia="Times New Roman" w:hAnsi="Times New Roman"/>
          <w:color w:val="000000"/>
          <w:sz w:val="26"/>
          <w:szCs w:val="26"/>
          <w:lang w:val="vi-VN" w:eastAsia="vi-VN" w:bidi="vi-VN"/>
        </w:rPr>
        <w:t>ĐT.</w:t>
      </w:r>
    </w:p>
    <w:p w:rsidR="00FD4D89" w:rsidRPr="00991C3B" w:rsidRDefault="00FD4D89" w:rsidP="00785945">
      <w:pPr>
        <w:widowControl w:val="0"/>
        <w:spacing w:line="312" w:lineRule="auto"/>
        <w:ind w:left="40" w:firstLine="720"/>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Các Tổ (nhóm) chuyên môn linh hoạt trong việc thực hiện khung phân phối chương trình để đưa các nội dung dạy học theo chủ đề tích hợp, chủ đề giáo dục STEM, các chủ đề dạy học trải nghiệm, tiết học ngoài nhà trường,... các nhóm thống nhất điều chỉnh trình tự các bài dạy cho phù hợp; tùy vào năng lực, mức tiếp thu của từng đối tượng học sinh, Tổ (nhóm) thống nhất việc gia giảm thời lượng cho từng nội dung bài cụ thể, ... tất cả đều được thể hiện trong biên bản họp nhóm.</w:t>
      </w:r>
    </w:p>
    <w:p w:rsidR="00FD4D89" w:rsidRPr="00991C3B" w:rsidRDefault="00FD4D89" w:rsidP="00785945">
      <w:pPr>
        <w:widowControl w:val="0"/>
        <w:spacing w:line="312" w:lineRule="auto"/>
        <w:ind w:left="40" w:firstLine="720"/>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Quy định thời gian học:</w:t>
      </w:r>
    </w:p>
    <w:p w:rsidR="00FD4D89" w:rsidRPr="00991C3B" w:rsidRDefault="00FD4D89" w:rsidP="00785945">
      <w:pPr>
        <w:widowControl w:val="0"/>
        <w:numPr>
          <w:ilvl w:val="0"/>
          <w:numId w:val="3"/>
        </w:numPr>
        <w:spacing w:line="312" w:lineRule="auto"/>
        <w:ind w:left="40" w:firstLine="56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Học kì I: Từ </w:t>
      </w:r>
      <w:r w:rsidRPr="00991C3B">
        <w:rPr>
          <w:rFonts w:ascii="Times New Roman" w:eastAsia="Times New Roman" w:hAnsi="Times New Roman"/>
          <w:color w:val="000000"/>
          <w:sz w:val="26"/>
          <w:szCs w:val="26"/>
          <w:lang w:val="en-US" w:eastAsia="vi-VN" w:bidi="vi-VN"/>
        </w:rPr>
        <w:t>20</w:t>
      </w:r>
      <w:r w:rsidRPr="00991C3B">
        <w:rPr>
          <w:rFonts w:ascii="Times New Roman" w:eastAsia="Times New Roman" w:hAnsi="Times New Roman"/>
          <w:color w:val="000000"/>
          <w:sz w:val="26"/>
          <w:szCs w:val="26"/>
          <w:lang w:val="vi-VN" w:eastAsia="vi-VN" w:bidi="vi-VN"/>
        </w:rPr>
        <w:t>/8/201</w:t>
      </w:r>
      <w:r w:rsidRPr="00991C3B">
        <w:rPr>
          <w:rFonts w:ascii="Times New Roman" w:eastAsia="Times New Roman" w:hAnsi="Times New Roman"/>
          <w:color w:val="000000"/>
          <w:sz w:val="26"/>
          <w:szCs w:val="26"/>
          <w:lang w:val="en-US" w:eastAsia="vi-VN" w:bidi="vi-VN"/>
        </w:rPr>
        <w:t>8</w:t>
      </w:r>
      <w:r w:rsidRPr="00991C3B">
        <w:rPr>
          <w:rFonts w:ascii="Times New Roman" w:eastAsia="Times New Roman" w:hAnsi="Times New Roman"/>
          <w:color w:val="000000"/>
          <w:sz w:val="26"/>
          <w:szCs w:val="26"/>
          <w:lang w:val="vi-VN" w:eastAsia="vi-VN" w:bidi="vi-VN"/>
        </w:rPr>
        <w:t xml:space="preserve"> đến </w:t>
      </w:r>
      <w:r w:rsidRPr="00991C3B">
        <w:rPr>
          <w:rFonts w:ascii="Times New Roman" w:eastAsia="Times New Roman" w:hAnsi="Times New Roman"/>
          <w:color w:val="000000"/>
          <w:sz w:val="26"/>
          <w:szCs w:val="26"/>
          <w:lang w:val="en-US" w:eastAsia="vi-VN" w:bidi="vi-VN"/>
        </w:rPr>
        <w:t>05</w:t>
      </w:r>
      <w:r w:rsidRPr="00991C3B">
        <w:rPr>
          <w:rFonts w:ascii="Times New Roman" w:eastAsia="Times New Roman" w:hAnsi="Times New Roman"/>
          <w:color w:val="000000"/>
          <w:sz w:val="26"/>
          <w:szCs w:val="26"/>
          <w:lang w:val="vi-VN" w:eastAsia="vi-VN" w:bidi="vi-VN"/>
        </w:rPr>
        <w:t>/</w:t>
      </w:r>
      <w:r w:rsidRPr="00991C3B">
        <w:rPr>
          <w:rFonts w:ascii="Times New Roman" w:eastAsia="Times New Roman" w:hAnsi="Times New Roman"/>
          <w:color w:val="000000"/>
          <w:sz w:val="26"/>
          <w:szCs w:val="26"/>
          <w:lang w:val="en-US" w:eastAsia="vi-VN" w:bidi="vi-VN"/>
        </w:rPr>
        <w:t>01</w:t>
      </w:r>
      <w:r w:rsidRPr="00991C3B">
        <w:rPr>
          <w:rFonts w:ascii="Times New Roman" w:eastAsia="Times New Roman" w:hAnsi="Times New Roman"/>
          <w:color w:val="000000"/>
          <w:sz w:val="26"/>
          <w:szCs w:val="26"/>
          <w:lang w:val="vi-VN" w:eastAsia="vi-VN" w:bidi="vi-VN"/>
        </w:rPr>
        <w:t>/201</w:t>
      </w:r>
      <w:r w:rsidRPr="00991C3B">
        <w:rPr>
          <w:rFonts w:ascii="Times New Roman" w:eastAsia="Times New Roman" w:hAnsi="Times New Roman"/>
          <w:color w:val="000000"/>
          <w:sz w:val="26"/>
          <w:szCs w:val="26"/>
          <w:lang w:val="en-US" w:eastAsia="vi-VN" w:bidi="vi-VN"/>
        </w:rPr>
        <w:t>9</w:t>
      </w:r>
      <w:r w:rsidRPr="00991C3B">
        <w:rPr>
          <w:rFonts w:ascii="Times New Roman" w:eastAsia="Times New Roman" w:hAnsi="Times New Roman"/>
          <w:color w:val="000000"/>
          <w:sz w:val="26"/>
          <w:szCs w:val="26"/>
          <w:lang w:val="vi-VN" w:eastAsia="vi-VN" w:bidi="vi-VN"/>
        </w:rPr>
        <w:t xml:space="preserve"> </w:t>
      </w:r>
    </w:p>
    <w:p w:rsidR="00FD4D89" w:rsidRPr="00991C3B" w:rsidRDefault="00FD4D89" w:rsidP="00785945">
      <w:pPr>
        <w:widowControl w:val="0"/>
        <w:numPr>
          <w:ilvl w:val="0"/>
          <w:numId w:val="3"/>
        </w:numPr>
        <w:spacing w:line="312" w:lineRule="auto"/>
        <w:ind w:left="40" w:firstLine="56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Học kì II: Từ 0</w:t>
      </w:r>
      <w:r w:rsidRPr="00991C3B">
        <w:rPr>
          <w:rFonts w:ascii="Times New Roman" w:eastAsia="Times New Roman" w:hAnsi="Times New Roman"/>
          <w:color w:val="000000"/>
          <w:sz w:val="26"/>
          <w:szCs w:val="26"/>
          <w:lang w:val="en-US" w:eastAsia="vi-VN" w:bidi="vi-VN"/>
        </w:rPr>
        <w:t>7</w:t>
      </w:r>
      <w:r w:rsidRPr="00991C3B">
        <w:rPr>
          <w:rFonts w:ascii="Times New Roman" w:eastAsia="Times New Roman" w:hAnsi="Times New Roman"/>
          <w:color w:val="000000"/>
          <w:sz w:val="26"/>
          <w:szCs w:val="26"/>
          <w:lang w:val="vi-VN" w:eastAsia="vi-VN" w:bidi="vi-VN"/>
        </w:rPr>
        <w:t>/01/201</w:t>
      </w:r>
      <w:r w:rsidRPr="00991C3B">
        <w:rPr>
          <w:rFonts w:ascii="Times New Roman" w:eastAsia="Times New Roman" w:hAnsi="Times New Roman"/>
          <w:color w:val="000000"/>
          <w:sz w:val="26"/>
          <w:szCs w:val="26"/>
          <w:lang w:val="en-US" w:eastAsia="vi-VN" w:bidi="vi-VN"/>
        </w:rPr>
        <w:t>9</w:t>
      </w:r>
      <w:r w:rsidRPr="00991C3B">
        <w:rPr>
          <w:rFonts w:ascii="Times New Roman" w:eastAsia="Times New Roman" w:hAnsi="Times New Roman"/>
          <w:color w:val="000000"/>
          <w:sz w:val="26"/>
          <w:szCs w:val="26"/>
          <w:lang w:val="vi-VN" w:eastAsia="vi-VN" w:bidi="vi-VN"/>
        </w:rPr>
        <w:t>đến 25/05/201</w:t>
      </w:r>
      <w:r w:rsidRPr="00991C3B">
        <w:rPr>
          <w:rFonts w:ascii="Times New Roman" w:eastAsia="Times New Roman" w:hAnsi="Times New Roman"/>
          <w:color w:val="000000"/>
          <w:sz w:val="26"/>
          <w:szCs w:val="26"/>
          <w:lang w:val="en-US" w:eastAsia="vi-VN" w:bidi="vi-VN"/>
        </w:rPr>
        <w:t>9.</w:t>
      </w:r>
    </w:p>
    <w:p w:rsidR="00FD4D89" w:rsidRPr="00991C3B" w:rsidRDefault="00FD4D89" w:rsidP="00785945">
      <w:pPr>
        <w:widowControl w:val="0"/>
        <w:spacing w:line="312" w:lineRule="auto"/>
        <w:ind w:left="600" w:right="6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w:t>
      </w:r>
    </w:p>
    <w:tbl>
      <w:tblPr>
        <w:tblW w:w="9072" w:type="dxa"/>
        <w:tblInd w:w="108" w:type="dxa"/>
        <w:tblLayout w:type="fixed"/>
        <w:tblLook w:val="0000" w:firstRow="0" w:lastRow="0" w:firstColumn="0" w:lastColumn="0" w:noHBand="0" w:noVBand="0"/>
      </w:tblPr>
      <w:tblGrid>
        <w:gridCol w:w="420"/>
        <w:gridCol w:w="1540"/>
        <w:gridCol w:w="560"/>
        <w:gridCol w:w="597"/>
        <w:gridCol w:w="567"/>
        <w:gridCol w:w="567"/>
        <w:gridCol w:w="567"/>
        <w:gridCol w:w="709"/>
        <w:gridCol w:w="567"/>
        <w:gridCol w:w="567"/>
        <w:gridCol w:w="569"/>
        <w:gridCol w:w="567"/>
        <w:gridCol w:w="567"/>
        <w:gridCol w:w="708"/>
      </w:tblGrid>
      <w:tr w:rsidR="00FD4D89" w:rsidRPr="00991C3B" w:rsidTr="00FC4755">
        <w:trPr>
          <w:trHeight w:val="145"/>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4D89" w:rsidRPr="00991C3B" w:rsidRDefault="00FD4D89" w:rsidP="00785945">
            <w:pPr>
              <w:spacing w:line="312" w:lineRule="auto"/>
              <w:ind w:right="-108" w:hanging="108"/>
              <w:rPr>
                <w:rFonts w:ascii="Times New Roman" w:hAnsi="Times New Roman"/>
                <w:bCs/>
              </w:rPr>
            </w:pPr>
            <w:r w:rsidRPr="00991C3B">
              <w:rPr>
                <w:rFonts w:ascii="Times New Roman" w:hAnsi="Times New Roman"/>
                <w:bCs/>
              </w:rPr>
              <w:t>TT</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4D89" w:rsidRPr="00991C3B" w:rsidRDefault="00FD4D89" w:rsidP="00785945">
            <w:pPr>
              <w:spacing w:line="312" w:lineRule="auto"/>
              <w:rPr>
                <w:rFonts w:ascii="Times New Roman" w:hAnsi="Times New Roman"/>
                <w:bCs/>
              </w:rPr>
            </w:pPr>
            <w:r w:rsidRPr="00991C3B">
              <w:rPr>
                <w:rFonts w:ascii="Times New Roman" w:hAnsi="Times New Roman"/>
                <w:bCs/>
              </w:rPr>
              <w:t>Môn học</w:t>
            </w:r>
          </w:p>
        </w:tc>
        <w:tc>
          <w:tcPr>
            <w:tcW w:w="1724" w:type="dxa"/>
            <w:gridSpan w:val="3"/>
            <w:tcBorders>
              <w:top w:val="single" w:sz="4" w:space="0" w:color="auto"/>
              <w:left w:val="nil"/>
              <w:bottom w:val="single" w:sz="4" w:space="0" w:color="auto"/>
              <w:right w:val="single" w:sz="4" w:space="0" w:color="000000"/>
            </w:tcBorders>
            <w:shd w:val="clear" w:color="auto" w:fill="auto"/>
            <w:noWrap/>
            <w:vAlign w:val="bottom"/>
          </w:tcPr>
          <w:p w:rsidR="00FD4D89" w:rsidRPr="00991C3B" w:rsidRDefault="00FD4D89" w:rsidP="00785945">
            <w:pPr>
              <w:spacing w:line="312" w:lineRule="auto"/>
              <w:ind w:left="-108" w:right="-108" w:hanging="48"/>
              <w:rPr>
                <w:rFonts w:ascii="Times New Roman" w:hAnsi="Times New Roman"/>
                <w:bCs/>
              </w:rPr>
            </w:pPr>
            <w:r w:rsidRPr="00991C3B">
              <w:rPr>
                <w:rFonts w:ascii="Times New Roman" w:hAnsi="Times New Roman"/>
                <w:bCs/>
              </w:rPr>
              <w:t>Số tiết học từng môn của lớp 6</w:t>
            </w:r>
          </w:p>
        </w:tc>
        <w:tc>
          <w:tcPr>
            <w:tcW w:w="1843" w:type="dxa"/>
            <w:gridSpan w:val="3"/>
            <w:tcBorders>
              <w:top w:val="single" w:sz="4" w:space="0" w:color="auto"/>
              <w:left w:val="nil"/>
              <w:bottom w:val="single" w:sz="4" w:space="0" w:color="auto"/>
              <w:right w:val="single" w:sz="4" w:space="0" w:color="000000"/>
            </w:tcBorders>
            <w:shd w:val="clear" w:color="auto" w:fill="auto"/>
            <w:noWrap/>
            <w:vAlign w:val="bottom"/>
          </w:tcPr>
          <w:p w:rsidR="00FD4D89" w:rsidRPr="00991C3B" w:rsidRDefault="00FD4D89" w:rsidP="00785945">
            <w:pPr>
              <w:spacing w:line="312" w:lineRule="auto"/>
              <w:ind w:left="-108" w:right="-108" w:hanging="48"/>
              <w:rPr>
                <w:rFonts w:ascii="Times New Roman" w:hAnsi="Times New Roman"/>
                <w:bCs/>
              </w:rPr>
            </w:pPr>
            <w:r w:rsidRPr="00991C3B">
              <w:rPr>
                <w:rFonts w:ascii="Times New Roman" w:hAnsi="Times New Roman"/>
                <w:bCs/>
              </w:rPr>
              <w:t>Số tiết học từng môn của lớp 7</w:t>
            </w:r>
          </w:p>
        </w:tc>
        <w:tc>
          <w:tcPr>
            <w:tcW w:w="1703" w:type="dxa"/>
            <w:gridSpan w:val="3"/>
            <w:tcBorders>
              <w:top w:val="single" w:sz="4" w:space="0" w:color="auto"/>
              <w:left w:val="nil"/>
              <w:bottom w:val="single" w:sz="4" w:space="0" w:color="auto"/>
              <w:right w:val="single" w:sz="4" w:space="0" w:color="000000"/>
            </w:tcBorders>
            <w:shd w:val="clear" w:color="auto" w:fill="auto"/>
            <w:noWrap/>
            <w:vAlign w:val="bottom"/>
          </w:tcPr>
          <w:p w:rsidR="00FD4D89" w:rsidRPr="00991C3B" w:rsidRDefault="00FD4D89" w:rsidP="00785945">
            <w:pPr>
              <w:spacing w:line="312" w:lineRule="auto"/>
              <w:ind w:left="-108" w:right="-108" w:hanging="48"/>
              <w:rPr>
                <w:rFonts w:ascii="Times New Roman" w:hAnsi="Times New Roman"/>
                <w:bCs/>
              </w:rPr>
            </w:pPr>
            <w:r w:rsidRPr="00991C3B">
              <w:rPr>
                <w:rFonts w:ascii="Times New Roman" w:hAnsi="Times New Roman"/>
                <w:bCs/>
              </w:rPr>
              <w:t>Số tiết học từng môn của lớp 8</w:t>
            </w:r>
          </w:p>
        </w:tc>
        <w:tc>
          <w:tcPr>
            <w:tcW w:w="1842" w:type="dxa"/>
            <w:gridSpan w:val="3"/>
            <w:tcBorders>
              <w:top w:val="single" w:sz="4" w:space="0" w:color="auto"/>
              <w:left w:val="nil"/>
              <w:bottom w:val="single" w:sz="4" w:space="0" w:color="auto"/>
              <w:right w:val="single" w:sz="4" w:space="0" w:color="000000"/>
            </w:tcBorders>
            <w:shd w:val="clear" w:color="auto" w:fill="auto"/>
            <w:noWrap/>
            <w:vAlign w:val="bottom"/>
          </w:tcPr>
          <w:p w:rsidR="00FD4D89" w:rsidRPr="00991C3B" w:rsidRDefault="00FD4D89" w:rsidP="00785945">
            <w:pPr>
              <w:spacing w:line="312" w:lineRule="auto"/>
              <w:ind w:left="-108" w:right="-108" w:hanging="48"/>
              <w:rPr>
                <w:rFonts w:ascii="Times New Roman" w:hAnsi="Times New Roman"/>
                <w:bCs/>
              </w:rPr>
            </w:pPr>
            <w:r w:rsidRPr="00991C3B">
              <w:rPr>
                <w:rFonts w:ascii="Times New Roman" w:hAnsi="Times New Roman"/>
                <w:bCs/>
              </w:rPr>
              <w:t>Số tiết học từng môn của lớp 9</w:t>
            </w:r>
          </w:p>
        </w:tc>
      </w:tr>
      <w:tr w:rsidR="00FD4D89" w:rsidRPr="00991C3B" w:rsidTr="00FC4755">
        <w:trPr>
          <w:trHeight w:val="260"/>
        </w:trPr>
        <w:tc>
          <w:tcPr>
            <w:tcW w:w="420" w:type="dxa"/>
            <w:vMerge/>
            <w:tcBorders>
              <w:top w:val="single" w:sz="4" w:space="0" w:color="auto"/>
              <w:left w:val="single" w:sz="4" w:space="0" w:color="auto"/>
              <w:bottom w:val="single" w:sz="4" w:space="0" w:color="auto"/>
              <w:right w:val="single" w:sz="4" w:space="0" w:color="auto"/>
            </w:tcBorders>
            <w:vAlign w:val="center"/>
          </w:tcPr>
          <w:p w:rsidR="00FD4D89" w:rsidRPr="00991C3B" w:rsidRDefault="00FD4D89" w:rsidP="00785945">
            <w:pPr>
              <w:spacing w:line="312" w:lineRule="auto"/>
              <w:rPr>
                <w:rFonts w:ascii="Times New Roman" w:hAnsi="Times New Roman"/>
                <w:b/>
                <w:bCs/>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FD4D89" w:rsidRPr="00991C3B" w:rsidRDefault="00FD4D89" w:rsidP="00785945">
            <w:pPr>
              <w:spacing w:line="312" w:lineRule="auto"/>
              <w:rPr>
                <w:rFonts w:ascii="Times New Roman" w:hAnsi="Times New Roman"/>
                <w:b/>
                <w:bCs/>
              </w:rPr>
            </w:pPr>
          </w:p>
        </w:tc>
        <w:tc>
          <w:tcPr>
            <w:tcW w:w="560" w:type="dxa"/>
            <w:tcBorders>
              <w:top w:val="single" w:sz="4" w:space="0" w:color="auto"/>
              <w:left w:val="single" w:sz="4" w:space="0" w:color="auto"/>
              <w:bottom w:val="single" w:sz="4" w:space="0" w:color="auto"/>
              <w:right w:val="dotted" w:sz="4" w:space="0" w:color="auto"/>
            </w:tcBorders>
            <w:shd w:val="clear" w:color="auto" w:fill="auto"/>
            <w:noWrap/>
            <w:vAlign w:val="bottom"/>
          </w:tcPr>
          <w:p w:rsidR="00FD4D89" w:rsidRPr="00991C3B" w:rsidRDefault="00FD4D89" w:rsidP="00785945">
            <w:pPr>
              <w:spacing w:line="312" w:lineRule="auto"/>
              <w:ind w:right="-108" w:hanging="108"/>
              <w:rPr>
                <w:rFonts w:ascii="Times New Roman" w:hAnsi="Times New Roman"/>
                <w:bCs/>
              </w:rPr>
            </w:pPr>
            <w:r w:rsidRPr="00991C3B">
              <w:rPr>
                <w:rFonts w:ascii="Times New Roman" w:hAnsi="Times New Roman"/>
                <w:bCs/>
              </w:rPr>
              <w:t>HK1</w:t>
            </w:r>
          </w:p>
        </w:tc>
        <w:tc>
          <w:tcPr>
            <w:tcW w:w="597" w:type="dxa"/>
            <w:tcBorders>
              <w:top w:val="single" w:sz="4" w:space="0" w:color="auto"/>
              <w:left w:val="dotted" w:sz="4" w:space="0" w:color="auto"/>
              <w:bottom w:val="single" w:sz="4" w:space="0" w:color="auto"/>
              <w:right w:val="dotted" w:sz="4" w:space="0" w:color="auto"/>
            </w:tcBorders>
            <w:shd w:val="clear" w:color="auto" w:fill="auto"/>
            <w:noWrap/>
            <w:vAlign w:val="bottom"/>
          </w:tcPr>
          <w:p w:rsidR="00FD4D89" w:rsidRPr="00991C3B" w:rsidRDefault="00FD4D89" w:rsidP="00785945">
            <w:pPr>
              <w:spacing w:line="312" w:lineRule="auto"/>
              <w:ind w:left="-108" w:right="-182"/>
              <w:rPr>
                <w:rFonts w:ascii="Times New Roman" w:hAnsi="Times New Roman"/>
                <w:bCs/>
              </w:rPr>
            </w:pPr>
            <w:r w:rsidRPr="00991C3B">
              <w:rPr>
                <w:rFonts w:ascii="Times New Roman" w:hAnsi="Times New Roman"/>
                <w:bCs/>
              </w:rPr>
              <w:t>HK2</w:t>
            </w:r>
          </w:p>
        </w:tc>
        <w:tc>
          <w:tcPr>
            <w:tcW w:w="567" w:type="dxa"/>
            <w:tcBorders>
              <w:top w:val="single" w:sz="4" w:space="0" w:color="auto"/>
              <w:left w:val="dotted" w:sz="4" w:space="0" w:color="auto"/>
              <w:bottom w:val="single" w:sz="4" w:space="0" w:color="auto"/>
              <w:right w:val="single" w:sz="4" w:space="0" w:color="auto"/>
            </w:tcBorders>
            <w:shd w:val="clear" w:color="auto" w:fill="auto"/>
            <w:noWrap/>
            <w:vAlign w:val="bottom"/>
          </w:tcPr>
          <w:p w:rsidR="00FD4D89" w:rsidRPr="00991C3B" w:rsidRDefault="00FD4D89" w:rsidP="00785945">
            <w:pPr>
              <w:spacing w:line="312" w:lineRule="auto"/>
              <w:rPr>
                <w:rFonts w:ascii="Times New Roman" w:hAnsi="Times New Roman"/>
                <w:bCs/>
              </w:rPr>
            </w:pPr>
            <w:r w:rsidRPr="00991C3B">
              <w:rPr>
                <w:rFonts w:ascii="Times New Roman" w:hAnsi="Times New Roman"/>
                <w:bCs/>
              </w:rPr>
              <w:t>CN</w:t>
            </w:r>
          </w:p>
        </w:tc>
        <w:tc>
          <w:tcPr>
            <w:tcW w:w="567" w:type="dxa"/>
            <w:tcBorders>
              <w:top w:val="single" w:sz="4" w:space="0" w:color="auto"/>
              <w:left w:val="nil"/>
              <w:bottom w:val="single" w:sz="4" w:space="0" w:color="auto"/>
              <w:right w:val="dotted" w:sz="4" w:space="0" w:color="auto"/>
            </w:tcBorders>
            <w:shd w:val="clear" w:color="auto" w:fill="auto"/>
            <w:noWrap/>
            <w:vAlign w:val="bottom"/>
          </w:tcPr>
          <w:p w:rsidR="00FD4D89" w:rsidRPr="00991C3B" w:rsidRDefault="00FD4D89" w:rsidP="00785945">
            <w:pPr>
              <w:spacing w:line="312" w:lineRule="auto"/>
              <w:ind w:right="-108" w:hanging="108"/>
              <w:rPr>
                <w:rFonts w:ascii="Times New Roman" w:hAnsi="Times New Roman"/>
                <w:bCs/>
              </w:rPr>
            </w:pPr>
            <w:r w:rsidRPr="00991C3B">
              <w:rPr>
                <w:rFonts w:ascii="Times New Roman" w:hAnsi="Times New Roman"/>
                <w:bCs/>
              </w:rPr>
              <w:t>HK1</w:t>
            </w:r>
          </w:p>
        </w:tc>
        <w:tc>
          <w:tcPr>
            <w:tcW w:w="567" w:type="dxa"/>
            <w:tcBorders>
              <w:top w:val="single" w:sz="4" w:space="0" w:color="auto"/>
              <w:left w:val="dotted" w:sz="4" w:space="0" w:color="auto"/>
              <w:bottom w:val="single" w:sz="4" w:space="0" w:color="auto"/>
              <w:right w:val="dotted" w:sz="4" w:space="0" w:color="auto"/>
            </w:tcBorders>
            <w:shd w:val="clear" w:color="auto" w:fill="auto"/>
            <w:noWrap/>
            <w:vAlign w:val="bottom"/>
          </w:tcPr>
          <w:p w:rsidR="00FD4D89" w:rsidRPr="00991C3B" w:rsidRDefault="00FD4D89" w:rsidP="00785945">
            <w:pPr>
              <w:spacing w:line="312" w:lineRule="auto"/>
              <w:ind w:right="-182" w:hanging="108"/>
              <w:rPr>
                <w:rFonts w:ascii="Times New Roman" w:hAnsi="Times New Roman"/>
                <w:bCs/>
              </w:rPr>
            </w:pPr>
            <w:r w:rsidRPr="00991C3B">
              <w:rPr>
                <w:rFonts w:ascii="Times New Roman" w:hAnsi="Times New Roman"/>
                <w:bCs/>
              </w:rPr>
              <w:t>HK2</w:t>
            </w:r>
          </w:p>
        </w:tc>
        <w:tc>
          <w:tcPr>
            <w:tcW w:w="709" w:type="dxa"/>
            <w:tcBorders>
              <w:top w:val="single" w:sz="4" w:space="0" w:color="auto"/>
              <w:left w:val="dotted" w:sz="4" w:space="0" w:color="auto"/>
              <w:bottom w:val="single" w:sz="4" w:space="0" w:color="auto"/>
              <w:right w:val="single" w:sz="4" w:space="0" w:color="auto"/>
            </w:tcBorders>
            <w:shd w:val="clear" w:color="auto" w:fill="auto"/>
            <w:noWrap/>
            <w:vAlign w:val="bottom"/>
          </w:tcPr>
          <w:p w:rsidR="00FD4D89" w:rsidRPr="00991C3B" w:rsidRDefault="00FD4D89" w:rsidP="00785945">
            <w:pPr>
              <w:spacing w:line="312" w:lineRule="auto"/>
              <w:rPr>
                <w:rFonts w:ascii="Times New Roman" w:hAnsi="Times New Roman"/>
                <w:bCs/>
              </w:rPr>
            </w:pPr>
            <w:r w:rsidRPr="00991C3B">
              <w:rPr>
                <w:rFonts w:ascii="Times New Roman" w:hAnsi="Times New Roman"/>
                <w:bCs/>
              </w:rPr>
              <w:t>CN</w:t>
            </w:r>
          </w:p>
        </w:tc>
        <w:tc>
          <w:tcPr>
            <w:tcW w:w="567" w:type="dxa"/>
            <w:tcBorders>
              <w:top w:val="single" w:sz="4" w:space="0" w:color="auto"/>
              <w:left w:val="nil"/>
              <w:bottom w:val="single" w:sz="4" w:space="0" w:color="auto"/>
              <w:right w:val="dotted" w:sz="4" w:space="0" w:color="auto"/>
            </w:tcBorders>
            <w:shd w:val="clear" w:color="auto" w:fill="auto"/>
            <w:noWrap/>
            <w:vAlign w:val="bottom"/>
          </w:tcPr>
          <w:p w:rsidR="00FD4D89" w:rsidRPr="00991C3B" w:rsidRDefault="00FD4D89" w:rsidP="00785945">
            <w:pPr>
              <w:spacing w:line="312" w:lineRule="auto"/>
              <w:ind w:right="-108" w:hanging="108"/>
              <w:rPr>
                <w:rFonts w:ascii="Times New Roman" w:hAnsi="Times New Roman"/>
                <w:bCs/>
              </w:rPr>
            </w:pPr>
            <w:r w:rsidRPr="00991C3B">
              <w:rPr>
                <w:rFonts w:ascii="Times New Roman" w:hAnsi="Times New Roman"/>
                <w:bCs/>
              </w:rPr>
              <w:t>HK1</w:t>
            </w:r>
          </w:p>
        </w:tc>
        <w:tc>
          <w:tcPr>
            <w:tcW w:w="567" w:type="dxa"/>
            <w:tcBorders>
              <w:top w:val="single" w:sz="4" w:space="0" w:color="auto"/>
              <w:left w:val="dotted" w:sz="4" w:space="0" w:color="auto"/>
              <w:bottom w:val="single" w:sz="4" w:space="0" w:color="auto"/>
              <w:right w:val="dotted" w:sz="4" w:space="0" w:color="auto"/>
            </w:tcBorders>
            <w:shd w:val="clear" w:color="auto" w:fill="auto"/>
            <w:noWrap/>
            <w:vAlign w:val="bottom"/>
          </w:tcPr>
          <w:p w:rsidR="00FD4D89" w:rsidRPr="00991C3B" w:rsidRDefault="00FD4D89" w:rsidP="00785945">
            <w:pPr>
              <w:spacing w:line="312" w:lineRule="auto"/>
              <w:ind w:right="-182" w:hanging="108"/>
              <w:rPr>
                <w:rFonts w:ascii="Times New Roman" w:hAnsi="Times New Roman"/>
                <w:bCs/>
              </w:rPr>
            </w:pPr>
            <w:r w:rsidRPr="00991C3B">
              <w:rPr>
                <w:rFonts w:ascii="Times New Roman" w:hAnsi="Times New Roman"/>
                <w:bCs/>
              </w:rPr>
              <w:t>HK2</w:t>
            </w:r>
          </w:p>
        </w:tc>
        <w:tc>
          <w:tcPr>
            <w:tcW w:w="569" w:type="dxa"/>
            <w:tcBorders>
              <w:top w:val="single" w:sz="4" w:space="0" w:color="auto"/>
              <w:left w:val="dotted" w:sz="4" w:space="0" w:color="auto"/>
              <w:bottom w:val="single" w:sz="4" w:space="0" w:color="auto"/>
              <w:right w:val="single" w:sz="4" w:space="0" w:color="auto"/>
            </w:tcBorders>
            <w:shd w:val="clear" w:color="auto" w:fill="auto"/>
            <w:noWrap/>
            <w:vAlign w:val="bottom"/>
          </w:tcPr>
          <w:p w:rsidR="00FD4D89" w:rsidRPr="00991C3B" w:rsidRDefault="00FD4D89" w:rsidP="00785945">
            <w:pPr>
              <w:spacing w:line="312" w:lineRule="auto"/>
              <w:rPr>
                <w:rFonts w:ascii="Times New Roman" w:hAnsi="Times New Roman"/>
                <w:bCs/>
              </w:rPr>
            </w:pPr>
            <w:r w:rsidRPr="00991C3B">
              <w:rPr>
                <w:rFonts w:ascii="Times New Roman" w:hAnsi="Times New Roman"/>
                <w:bCs/>
              </w:rPr>
              <w:t>CN</w:t>
            </w:r>
          </w:p>
        </w:tc>
        <w:tc>
          <w:tcPr>
            <w:tcW w:w="567" w:type="dxa"/>
            <w:tcBorders>
              <w:top w:val="single" w:sz="4" w:space="0" w:color="auto"/>
              <w:left w:val="nil"/>
              <w:bottom w:val="single" w:sz="4" w:space="0" w:color="auto"/>
              <w:right w:val="dotted" w:sz="4" w:space="0" w:color="auto"/>
            </w:tcBorders>
            <w:shd w:val="clear" w:color="auto" w:fill="auto"/>
            <w:noWrap/>
            <w:vAlign w:val="bottom"/>
          </w:tcPr>
          <w:p w:rsidR="00FD4D89" w:rsidRPr="00991C3B" w:rsidRDefault="00FD4D89" w:rsidP="00785945">
            <w:pPr>
              <w:spacing w:line="312" w:lineRule="auto"/>
              <w:ind w:right="-108" w:hanging="108"/>
              <w:rPr>
                <w:rFonts w:ascii="Times New Roman" w:hAnsi="Times New Roman"/>
                <w:bCs/>
              </w:rPr>
            </w:pPr>
            <w:r w:rsidRPr="00991C3B">
              <w:rPr>
                <w:rFonts w:ascii="Times New Roman" w:hAnsi="Times New Roman"/>
                <w:bCs/>
              </w:rPr>
              <w:t>HK1</w:t>
            </w:r>
          </w:p>
        </w:tc>
        <w:tc>
          <w:tcPr>
            <w:tcW w:w="567" w:type="dxa"/>
            <w:tcBorders>
              <w:top w:val="single" w:sz="4" w:space="0" w:color="auto"/>
              <w:left w:val="dotted" w:sz="4" w:space="0" w:color="auto"/>
              <w:bottom w:val="single" w:sz="4" w:space="0" w:color="auto"/>
              <w:right w:val="dotted" w:sz="4" w:space="0" w:color="auto"/>
            </w:tcBorders>
            <w:shd w:val="clear" w:color="auto" w:fill="auto"/>
            <w:noWrap/>
            <w:vAlign w:val="bottom"/>
          </w:tcPr>
          <w:p w:rsidR="00FD4D89" w:rsidRPr="00991C3B" w:rsidRDefault="00FD4D89" w:rsidP="00785945">
            <w:pPr>
              <w:spacing w:line="312" w:lineRule="auto"/>
              <w:ind w:right="-182" w:hanging="149"/>
              <w:rPr>
                <w:rFonts w:ascii="Times New Roman" w:hAnsi="Times New Roman"/>
                <w:bCs/>
              </w:rPr>
            </w:pPr>
            <w:r w:rsidRPr="00991C3B">
              <w:rPr>
                <w:rFonts w:ascii="Times New Roman" w:hAnsi="Times New Roman"/>
                <w:bCs/>
              </w:rPr>
              <w:t>HK2</w:t>
            </w:r>
          </w:p>
        </w:tc>
        <w:tc>
          <w:tcPr>
            <w:tcW w:w="708" w:type="dxa"/>
            <w:tcBorders>
              <w:top w:val="single" w:sz="4" w:space="0" w:color="auto"/>
              <w:left w:val="dotted" w:sz="4" w:space="0" w:color="auto"/>
              <w:bottom w:val="single" w:sz="4" w:space="0" w:color="auto"/>
              <w:right w:val="single" w:sz="4" w:space="0" w:color="auto"/>
            </w:tcBorders>
            <w:shd w:val="clear" w:color="auto" w:fill="auto"/>
            <w:noWrap/>
            <w:vAlign w:val="bottom"/>
          </w:tcPr>
          <w:p w:rsidR="00FD4D89" w:rsidRPr="00991C3B" w:rsidRDefault="00FD4D89" w:rsidP="00785945">
            <w:pPr>
              <w:spacing w:line="312" w:lineRule="auto"/>
              <w:rPr>
                <w:rFonts w:ascii="Times New Roman" w:hAnsi="Times New Roman"/>
                <w:bCs/>
              </w:rPr>
            </w:pPr>
            <w:r w:rsidRPr="00991C3B">
              <w:rPr>
                <w:rFonts w:ascii="Times New Roman" w:hAnsi="Times New Roman"/>
                <w:bCs/>
              </w:rPr>
              <w:t>CN</w:t>
            </w:r>
          </w:p>
        </w:tc>
      </w:tr>
      <w:tr w:rsidR="00FD4D89" w:rsidRPr="00991C3B" w:rsidTr="00FC4755">
        <w:trPr>
          <w:trHeight w:val="153"/>
        </w:trPr>
        <w:tc>
          <w:tcPr>
            <w:tcW w:w="420" w:type="dxa"/>
            <w:tcBorders>
              <w:top w:val="single" w:sz="4" w:space="0" w:color="auto"/>
              <w:left w:val="single"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right="-108"/>
              <w:rPr>
                <w:rFonts w:ascii="Times New Roman" w:hAnsi="Times New Roman"/>
                <w:b/>
              </w:rPr>
            </w:pPr>
            <w:r w:rsidRPr="00991C3B">
              <w:rPr>
                <w:rFonts w:ascii="Times New Roman" w:hAnsi="Times New Roman"/>
                <w:b/>
              </w:rPr>
              <w:t>1</w:t>
            </w:r>
          </w:p>
        </w:tc>
        <w:tc>
          <w:tcPr>
            <w:tcW w:w="1540" w:type="dxa"/>
            <w:tcBorders>
              <w:top w:val="single" w:sz="4" w:space="0" w:color="auto"/>
              <w:left w:val="single" w:sz="4" w:space="0" w:color="auto"/>
              <w:bottom w:val="dotted" w:sz="4" w:space="0" w:color="auto"/>
              <w:right w:val="single" w:sz="4" w:space="0" w:color="auto"/>
            </w:tcBorders>
            <w:shd w:val="clear" w:color="auto" w:fill="auto"/>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Ngữ văn</w:t>
            </w:r>
          </w:p>
        </w:tc>
        <w:tc>
          <w:tcPr>
            <w:tcW w:w="560" w:type="dxa"/>
            <w:tcBorders>
              <w:top w:val="single"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72</w:t>
            </w:r>
          </w:p>
        </w:tc>
        <w:tc>
          <w:tcPr>
            <w:tcW w:w="597" w:type="dxa"/>
            <w:tcBorders>
              <w:top w:val="single"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68</w:t>
            </w:r>
          </w:p>
        </w:tc>
        <w:tc>
          <w:tcPr>
            <w:tcW w:w="567" w:type="dxa"/>
            <w:tcBorders>
              <w:top w:val="single"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jc w:val="right"/>
              <w:rPr>
                <w:rFonts w:ascii="Times New Roman" w:hAnsi="Times New Roman"/>
                <w:bCs/>
                <w:i/>
                <w:iCs/>
              </w:rPr>
            </w:pPr>
            <w:r w:rsidRPr="00991C3B">
              <w:rPr>
                <w:rFonts w:ascii="Times New Roman" w:hAnsi="Times New Roman"/>
                <w:bCs/>
                <w:i/>
                <w:iCs/>
              </w:rPr>
              <w:t>140</w:t>
            </w:r>
          </w:p>
        </w:tc>
        <w:tc>
          <w:tcPr>
            <w:tcW w:w="567" w:type="dxa"/>
            <w:tcBorders>
              <w:top w:val="single"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72</w:t>
            </w:r>
          </w:p>
        </w:tc>
        <w:tc>
          <w:tcPr>
            <w:tcW w:w="567" w:type="dxa"/>
            <w:tcBorders>
              <w:top w:val="single"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68</w:t>
            </w:r>
          </w:p>
        </w:tc>
        <w:tc>
          <w:tcPr>
            <w:tcW w:w="709" w:type="dxa"/>
            <w:tcBorders>
              <w:top w:val="single"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jc w:val="right"/>
              <w:rPr>
                <w:rFonts w:ascii="Times New Roman" w:hAnsi="Times New Roman"/>
                <w:bCs/>
                <w:i/>
                <w:iCs/>
              </w:rPr>
            </w:pPr>
            <w:r w:rsidRPr="00991C3B">
              <w:rPr>
                <w:rFonts w:ascii="Times New Roman" w:hAnsi="Times New Roman"/>
                <w:bCs/>
                <w:i/>
                <w:iCs/>
              </w:rPr>
              <w:t>140</w:t>
            </w:r>
          </w:p>
        </w:tc>
        <w:tc>
          <w:tcPr>
            <w:tcW w:w="567" w:type="dxa"/>
            <w:tcBorders>
              <w:top w:val="single"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72</w:t>
            </w:r>
          </w:p>
        </w:tc>
        <w:tc>
          <w:tcPr>
            <w:tcW w:w="567" w:type="dxa"/>
            <w:tcBorders>
              <w:top w:val="single"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68</w:t>
            </w:r>
          </w:p>
        </w:tc>
        <w:tc>
          <w:tcPr>
            <w:tcW w:w="569" w:type="dxa"/>
            <w:tcBorders>
              <w:top w:val="single"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right="-108"/>
              <w:rPr>
                <w:rFonts w:ascii="Times New Roman" w:hAnsi="Times New Roman"/>
                <w:bCs/>
                <w:i/>
                <w:iCs/>
              </w:rPr>
            </w:pPr>
            <w:r w:rsidRPr="00991C3B">
              <w:rPr>
                <w:rFonts w:ascii="Times New Roman" w:hAnsi="Times New Roman"/>
                <w:bCs/>
                <w:i/>
                <w:iCs/>
              </w:rPr>
              <w:t>140</w:t>
            </w:r>
          </w:p>
        </w:tc>
        <w:tc>
          <w:tcPr>
            <w:tcW w:w="567" w:type="dxa"/>
            <w:tcBorders>
              <w:top w:val="single"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90</w:t>
            </w:r>
          </w:p>
        </w:tc>
        <w:tc>
          <w:tcPr>
            <w:tcW w:w="567" w:type="dxa"/>
            <w:tcBorders>
              <w:top w:val="single"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85</w:t>
            </w:r>
          </w:p>
        </w:tc>
        <w:tc>
          <w:tcPr>
            <w:tcW w:w="708" w:type="dxa"/>
            <w:tcBorders>
              <w:top w:val="single"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bCs/>
                <w:i/>
                <w:iCs/>
              </w:rPr>
            </w:pPr>
            <w:r w:rsidRPr="00991C3B">
              <w:rPr>
                <w:rFonts w:ascii="Times New Roman" w:hAnsi="Times New Roman"/>
                <w:bCs/>
                <w:i/>
                <w:iCs/>
              </w:rPr>
              <w:t>175</w:t>
            </w:r>
          </w:p>
        </w:tc>
      </w:tr>
      <w:tr w:rsidR="00FD4D89" w:rsidRPr="00991C3B" w:rsidTr="00FC4755">
        <w:trPr>
          <w:trHeight w:val="248"/>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right="-108"/>
              <w:rPr>
                <w:rFonts w:ascii="Times New Roman" w:hAnsi="Times New Roman"/>
                <w:b/>
              </w:rPr>
            </w:pPr>
            <w:r w:rsidRPr="00991C3B">
              <w:rPr>
                <w:rFonts w:ascii="Times New Roman" w:hAnsi="Times New Roman"/>
                <w:b/>
              </w:rPr>
              <w:t>2</w:t>
            </w:r>
          </w:p>
        </w:tc>
        <w:tc>
          <w:tcPr>
            <w:tcW w:w="1540" w:type="dxa"/>
            <w:tcBorders>
              <w:top w:val="dotted" w:sz="4" w:space="0" w:color="auto"/>
              <w:left w:val="single" w:sz="4" w:space="0" w:color="auto"/>
              <w:bottom w:val="dotted" w:sz="4" w:space="0" w:color="auto"/>
              <w:right w:val="single" w:sz="4" w:space="0" w:color="auto"/>
            </w:tcBorders>
            <w:shd w:val="clear" w:color="auto" w:fill="auto"/>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Lịch sử</w:t>
            </w:r>
          </w:p>
        </w:tc>
        <w:tc>
          <w:tcPr>
            <w:tcW w:w="560"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18</w:t>
            </w:r>
          </w:p>
        </w:tc>
        <w:tc>
          <w:tcPr>
            <w:tcW w:w="59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17</w:t>
            </w: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jc w:val="right"/>
              <w:rPr>
                <w:rFonts w:ascii="Times New Roman" w:hAnsi="Times New Roman"/>
                <w:bCs/>
                <w:i/>
                <w:iCs/>
              </w:rPr>
            </w:pPr>
            <w:r w:rsidRPr="00991C3B">
              <w:rPr>
                <w:rFonts w:ascii="Times New Roman" w:hAnsi="Times New Roman"/>
                <w:bCs/>
                <w:i/>
                <w:iCs/>
              </w:rPr>
              <w:t>35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36</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34</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jc w:val="right"/>
              <w:rPr>
                <w:rFonts w:ascii="Times New Roman" w:hAnsi="Times New Roman"/>
                <w:bCs/>
                <w:i/>
                <w:iCs/>
              </w:rPr>
            </w:pPr>
            <w:r w:rsidRPr="00991C3B">
              <w:rPr>
                <w:rFonts w:ascii="Times New Roman" w:hAnsi="Times New Roman"/>
                <w:bCs/>
                <w:i/>
                <w:iCs/>
              </w:rPr>
              <w:t>70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35</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17</w:t>
            </w:r>
          </w:p>
        </w:tc>
        <w:tc>
          <w:tcPr>
            <w:tcW w:w="569"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bCs/>
                <w:i/>
                <w:iCs/>
              </w:rPr>
            </w:pPr>
            <w:r w:rsidRPr="00991C3B">
              <w:rPr>
                <w:rFonts w:ascii="Times New Roman" w:hAnsi="Times New Roman"/>
                <w:bCs/>
                <w:i/>
                <w:iCs/>
              </w:rPr>
              <w:t>52</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18</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34</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bCs/>
                <w:i/>
                <w:iCs/>
              </w:rPr>
            </w:pPr>
            <w:r w:rsidRPr="00991C3B">
              <w:rPr>
                <w:rFonts w:ascii="Times New Roman" w:hAnsi="Times New Roman"/>
                <w:bCs/>
                <w:i/>
                <w:iCs/>
              </w:rPr>
              <w:t>52</w:t>
            </w:r>
          </w:p>
        </w:tc>
      </w:tr>
      <w:tr w:rsidR="00FD4D89" w:rsidRPr="00991C3B" w:rsidTr="00FC4755">
        <w:trPr>
          <w:trHeight w:val="175"/>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right="-108"/>
              <w:rPr>
                <w:rFonts w:ascii="Times New Roman" w:hAnsi="Times New Roman"/>
                <w:b/>
              </w:rPr>
            </w:pPr>
            <w:r w:rsidRPr="00991C3B">
              <w:rPr>
                <w:rFonts w:ascii="Times New Roman" w:hAnsi="Times New Roman"/>
                <w:b/>
              </w:rPr>
              <w:t>3</w:t>
            </w:r>
          </w:p>
        </w:tc>
        <w:tc>
          <w:tcPr>
            <w:tcW w:w="1540" w:type="dxa"/>
            <w:tcBorders>
              <w:top w:val="dotted" w:sz="4" w:space="0" w:color="auto"/>
              <w:left w:val="single" w:sz="4" w:space="0" w:color="auto"/>
              <w:bottom w:val="dotted" w:sz="4" w:space="0" w:color="auto"/>
              <w:right w:val="single" w:sz="4" w:space="0" w:color="auto"/>
            </w:tcBorders>
            <w:shd w:val="clear" w:color="auto" w:fill="auto"/>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Địa lý</w:t>
            </w:r>
          </w:p>
        </w:tc>
        <w:tc>
          <w:tcPr>
            <w:tcW w:w="560"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18</w:t>
            </w:r>
          </w:p>
        </w:tc>
        <w:tc>
          <w:tcPr>
            <w:tcW w:w="59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17</w:t>
            </w: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jc w:val="right"/>
              <w:rPr>
                <w:rFonts w:ascii="Times New Roman" w:hAnsi="Times New Roman"/>
                <w:bCs/>
                <w:i/>
                <w:iCs/>
              </w:rPr>
            </w:pPr>
            <w:r w:rsidRPr="00991C3B">
              <w:rPr>
                <w:rFonts w:ascii="Times New Roman" w:hAnsi="Times New Roman"/>
                <w:bCs/>
                <w:i/>
                <w:iCs/>
              </w:rPr>
              <w:t>35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36</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34</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jc w:val="right"/>
              <w:rPr>
                <w:rFonts w:ascii="Times New Roman" w:hAnsi="Times New Roman"/>
                <w:bCs/>
                <w:i/>
                <w:iCs/>
              </w:rPr>
            </w:pPr>
            <w:r w:rsidRPr="00991C3B">
              <w:rPr>
                <w:rFonts w:ascii="Times New Roman" w:hAnsi="Times New Roman"/>
                <w:bCs/>
                <w:i/>
                <w:iCs/>
              </w:rPr>
              <w:t>70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18</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34</w:t>
            </w:r>
          </w:p>
        </w:tc>
        <w:tc>
          <w:tcPr>
            <w:tcW w:w="569"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bCs/>
                <w:i/>
                <w:iCs/>
              </w:rPr>
            </w:pPr>
            <w:r w:rsidRPr="00991C3B">
              <w:rPr>
                <w:rFonts w:ascii="Times New Roman" w:hAnsi="Times New Roman"/>
                <w:bCs/>
                <w:i/>
                <w:iCs/>
              </w:rPr>
              <w:t>52</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35</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17</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bCs/>
                <w:i/>
                <w:iCs/>
              </w:rPr>
            </w:pPr>
            <w:r w:rsidRPr="00991C3B">
              <w:rPr>
                <w:rFonts w:ascii="Times New Roman" w:hAnsi="Times New Roman"/>
                <w:bCs/>
                <w:i/>
                <w:iCs/>
              </w:rPr>
              <w:t>52</w:t>
            </w:r>
          </w:p>
        </w:tc>
      </w:tr>
      <w:tr w:rsidR="00FD4D89" w:rsidRPr="00991C3B" w:rsidTr="00FC4755">
        <w:trPr>
          <w:trHeight w:val="242"/>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right="-108"/>
              <w:rPr>
                <w:rFonts w:ascii="Times New Roman" w:hAnsi="Times New Roman"/>
                <w:b/>
              </w:rPr>
            </w:pPr>
            <w:r w:rsidRPr="00991C3B">
              <w:rPr>
                <w:rFonts w:ascii="Times New Roman" w:hAnsi="Times New Roman"/>
                <w:b/>
              </w:rPr>
              <w:t>4</w:t>
            </w:r>
          </w:p>
        </w:tc>
        <w:tc>
          <w:tcPr>
            <w:tcW w:w="1540" w:type="dxa"/>
            <w:tcBorders>
              <w:top w:val="dotted" w:sz="4" w:space="0" w:color="auto"/>
              <w:left w:val="single" w:sz="4" w:space="0" w:color="auto"/>
              <w:bottom w:val="dotted" w:sz="4" w:space="0" w:color="auto"/>
              <w:right w:val="single" w:sz="4" w:space="0" w:color="auto"/>
            </w:tcBorders>
            <w:shd w:val="clear" w:color="auto" w:fill="auto"/>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Ngoại ngữ</w:t>
            </w:r>
          </w:p>
        </w:tc>
        <w:tc>
          <w:tcPr>
            <w:tcW w:w="560"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53</w:t>
            </w:r>
          </w:p>
        </w:tc>
        <w:tc>
          <w:tcPr>
            <w:tcW w:w="59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52</w:t>
            </w: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jc w:val="right"/>
              <w:rPr>
                <w:rFonts w:ascii="Times New Roman" w:hAnsi="Times New Roman"/>
                <w:bCs/>
                <w:i/>
                <w:iCs/>
              </w:rPr>
            </w:pPr>
            <w:r w:rsidRPr="00991C3B">
              <w:rPr>
                <w:rFonts w:ascii="Times New Roman" w:hAnsi="Times New Roman"/>
                <w:bCs/>
                <w:i/>
                <w:iCs/>
              </w:rPr>
              <w:t>105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54</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51</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jc w:val="right"/>
              <w:rPr>
                <w:rFonts w:ascii="Times New Roman" w:hAnsi="Times New Roman"/>
                <w:bCs/>
                <w:i/>
                <w:iCs/>
              </w:rPr>
            </w:pPr>
            <w:r w:rsidRPr="00991C3B">
              <w:rPr>
                <w:rFonts w:ascii="Times New Roman" w:hAnsi="Times New Roman"/>
                <w:bCs/>
                <w:i/>
                <w:iCs/>
              </w:rPr>
              <w:t>105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54</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51</w:t>
            </w:r>
          </w:p>
        </w:tc>
        <w:tc>
          <w:tcPr>
            <w:tcW w:w="569"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hanging="106"/>
              <w:jc w:val="right"/>
              <w:rPr>
                <w:rFonts w:ascii="Times New Roman" w:hAnsi="Times New Roman"/>
                <w:bCs/>
                <w:i/>
                <w:iCs/>
              </w:rPr>
            </w:pPr>
            <w:r w:rsidRPr="00991C3B">
              <w:rPr>
                <w:rFonts w:ascii="Times New Roman" w:hAnsi="Times New Roman"/>
                <w:bCs/>
                <w:i/>
                <w:iCs/>
              </w:rPr>
              <w:t>105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36</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34</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bCs/>
                <w:i/>
                <w:iCs/>
              </w:rPr>
            </w:pPr>
            <w:r w:rsidRPr="00991C3B">
              <w:rPr>
                <w:rFonts w:ascii="Times New Roman" w:hAnsi="Times New Roman"/>
                <w:bCs/>
                <w:i/>
                <w:iCs/>
              </w:rPr>
              <w:t>70</w:t>
            </w:r>
          </w:p>
        </w:tc>
      </w:tr>
      <w:tr w:rsidR="00FD4D89" w:rsidRPr="00991C3B" w:rsidTr="00FC4755">
        <w:trPr>
          <w:trHeight w:val="169"/>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right="-108"/>
              <w:rPr>
                <w:rFonts w:ascii="Times New Roman" w:hAnsi="Times New Roman"/>
                <w:b/>
              </w:rPr>
            </w:pPr>
            <w:r w:rsidRPr="00991C3B">
              <w:rPr>
                <w:rFonts w:ascii="Times New Roman" w:hAnsi="Times New Roman"/>
                <w:b/>
              </w:rPr>
              <w:t>5</w:t>
            </w:r>
          </w:p>
        </w:tc>
        <w:tc>
          <w:tcPr>
            <w:tcW w:w="1540" w:type="dxa"/>
            <w:tcBorders>
              <w:top w:val="dotted" w:sz="4" w:space="0" w:color="auto"/>
              <w:left w:val="single" w:sz="4" w:space="0" w:color="auto"/>
              <w:bottom w:val="dotted" w:sz="4" w:space="0" w:color="auto"/>
              <w:right w:val="single" w:sz="4" w:space="0" w:color="auto"/>
            </w:tcBorders>
            <w:shd w:val="clear" w:color="auto" w:fill="auto"/>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Toán</w:t>
            </w:r>
          </w:p>
        </w:tc>
        <w:tc>
          <w:tcPr>
            <w:tcW w:w="560"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72</w:t>
            </w:r>
          </w:p>
        </w:tc>
        <w:tc>
          <w:tcPr>
            <w:tcW w:w="59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68</w:t>
            </w: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jc w:val="right"/>
              <w:rPr>
                <w:rFonts w:ascii="Times New Roman" w:hAnsi="Times New Roman"/>
                <w:bCs/>
                <w:i/>
                <w:iCs/>
              </w:rPr>
            </w:pPr>
            <w:r w:rsidRPr="00991C3B">
              <w:rPr>
                <w:rFonts w:ascii="Times New Roman" w:hAnsi="Times New Roman"/>
                <w:bCs/>
                <w:i/>
                <w:iCs/>
              </w:rPr>
              <w:t>140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72</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68</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jc w:val="right"/>
              <w:rPr>
                <w:rFonts w:ascii="Times New Roman" w:hAnsi="Times New Roman"/>
                <w:bCs/>
                <w:i/>
                <w:iCs/>
              </w:rPr>
            </w:pPr>
            <w:r w:rsidRPr="00991C3B">
              <w:rPr>
                <w:rFonts w:ascii="Times New Roman" w:hAnsi="Times New Roman"/>
                <w:bCs/>
                <w:i/>
                <w:iCs/>
              </w:rPr>
              <w:t>140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72</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68</w:t>
            </w:r>
          </w:p>
        </w:tc>
        <w:tc>
          <w:tcPr>
            <w:tcW w:w="569"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hanging="106"/>
              <w:jc w:val="right"/>
              <w:rPr>
                <w:rFonts w:ascii="Times New Roman" w:hAnsi="Times New Roman"/>
                <w:bCs/>
                <w:i/>
                <w:iCs/>
              </w:rPr>
            </w:pPr>
            <w:r w:rsidRPr="00991C3B">
              <w:rPr>
                <w:rFonts w:ascii="Times New Roman" w:hAnsi="Times New Roman"/>
                <w:bCs/>
                <w:i/>
                <w:iCs/>
              </w:rPr>
              <w:t>140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72</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68</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hanging="107"/>
              <w:jc w:val="right"/>
              <w:rPr>
                <w:rFonts w:ascii="Times New Roman" w:hAnsi="Times New Roman"/>
                <w:bCs/>
                <w:i/>
                <w:iCs/>
              </w:rPr>
            </w:pPr>
            <w:r w:rsidRPr="00991C3B">
              <w:rPr>
                <w:rFonts w:ascii="Times New Roman" w:hAnsi="Times New Roman"/>
                <w:bCs/>
                <w:i/>
                <w:iCs/>
              </w:rPr>
              <w:t>140</w:t>
            </w:r>
          </w:p>
        </w:tc>
      </w:tr>
      <w:tr w:rsidR="00FD4D89" w:rsidRPr="00991C3B" w:rsidTr="00FC4755">
        <w:trPr>
          <w:trHeight w:val="250"/>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right="-108"/>
              <w:rPr>
                <w:rFonts w:ascii="Times New Roman" w:hAnsi="Times New Roman"/>
                <w:b/>
              </w:rPr>
            </w:pPr>
            <w:r w:rsidRPr="00991C3B">
              <w:rPr>
                <w:rFonts w:ascii="Times New Roman" w:hAnsi="Times New Roman"/>
                <w:b/>
              </w:rPr>
              <w:t>6</w:t>
            </w:r>
          </w:p>
        </w:tc>
        <w:tc>
          <w:tcPr>
            <w:tcW w:w="1540" w:type="dxa"/>
            <w:tcBorders>
              <w:top w:val="dotted" w:sz="4" w:space="0" w:color="auto"/>
              <w:left w:val="single" w:sz="4" w:space="0" w:color="auto"/>
              <w:bottom w:val="dotted" w:sz="4" w:space="0" w:color="auto"/>
              <w:right w:val="single" w:sz="4" w:space="0" w:color="auto"/>
            </w:tcBorders>
            <w:shd w:val="clear" w:color="auto" w:fill="auto"/>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Vật lý</w:t>
            </w:r>
          </w:p>
        </w:tc>
        <w:tc>
          <w:tcPr>
            <w:tcW w:w="560"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18</w:t>
            </w:r>
          </w:p>
        </w:tc>
        <w:tc>
          <w:tcPr>
            <w:tcW w:w="59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17</w:t>
            </w: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jc w:val="right"/>
              <w:rPr>
                <w:rFonts w:ascii="Times New Roman" w:hAnsi="Times New Roman"/>
                <w:bCs/>
                <w:i/>
                <w:iCs/>
              </w:rPr>
            </w:pPr>
            <w:r w:rsidRPr="00991C3B">
              <w:rPr>
                <w:rFonts w:ascii="Times New Roman" w:hAnsi="Times New Roman"/>
                <w:bCs/>
                <w:i/>
                <w:iCs/>
              </w:rPr>
              <w:t>35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18</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17</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jc w:val="right"/>
              <w:rPr>
                <w:rFonts w:ascii="Times New Roman" w:hAnsi="Times New Roman"/>
                <w:bCs/>
                <w:i/>
                <w:iCs/>
              </w:rPr>
            </w:pPr>
            <w:r w:rsidRPr="00991C3B">
              <w:rPr>
                <w:rFonts w:ascii="Times New Roman" w:hAnsi="Times New Roman"/>
                <w:bCs/>
                <w:i/>
                <w:iCs/>
              </w:rPr>
              <w:t>35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18</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17</w:t>
            </w:r>
          </w:p>
        </w:tc>
        <w:tc>
          <w:tcPr>
            <w:tcW w:w="569"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bCs/>
                <w:i/>
                <w:iCs/>
              </w:rPr>
            </w:pPr>
            <w:r w:rsidRPr="00991C3B">
              <w:rPr>
                <w:rFonts w:ascii="Times New Roman" w:hAnsi="Times New Roman"/>
                <w:bCs/>
                <w:i/>
                <w:iCs/>
              </w:rPr>
              <w:t>35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36</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34</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bCs/>
                <w:i/>
                <w:iCs/>
              </w:rPr>
            </w:pPr>
            <w:r w:rsidRPr="00991C3B">
              <w:rPr>
                <w:rFonts w:ascii="Times New Roman" w:hAnsi="Times New Roman"/>
                <w:bCs/>
                <w:i/>
                <w:iCs/>
              </w:rPr>
              <w:t>70</w:t>
            </w:r>
          </w:p>
        </w:tc>
      </w:tr>
      <w:tr w:rsidR="00FD4D89" w:rsidRPr="00991C3B" w:rsidTr="00FC4755">
        <w:trPr>
          <w:trHeight w:val="70"/>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right="-108"/>
              <w:rPr>
                <w:rFonts w:ascii="Times New Roman" w:hAnsi="Times New Roman"/>
                <w:b/>
              </w:rPr>
            </w:pPr>
            <w:r w:rsidRPr="00991C3B">
              <w:rPr>
                <w:rFonts w:ascii="Times New Roman" w:hAnsi="Times New Roman"/>
                <w:b/>
              </w:rPr>
              <w:t>7</w:t>
            </w:r>
          </w:p>
        </w:tc>
        <w:tc>
          <w:tcPr>
            <w:tcW w:w="1540" w:type="dxa"/>
            <w:tcBorders>
              <w:top w:val="dotted" w:sz="4" w:space="0" w:color="auto"/>
              <w:left w:val="single" w:sz="4" w:space="0" w:color="auto"/>
              <w:bottom w:val="dotted" w:sz="4" w:space="0" w:color="auto"/>
              <w:right w:val="single" w:sz="4" w:space="0" w:color="auto"/>
            </w:tcBorders>
            <w:shd w:val="clear" w:color="auto" w:fill="auto"/>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Hóa học</w:t>
            </w:r>
          </w:p>
        </w:tc>
        <w:tc>
          <w:tcPr>
            <w:tcW w:w="560"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0</w:t>
            </w:r>
          </w:p>
        </w:tc>
        <w:tc>
          <w:tcPr>
            <w:tcW w:w="59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0</w:t>
            </w: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jc w:val="right"/>
              <w:rPr>
                <w:rFonts w:ascii="Times New Roman" w:hAnsi="Times New Roman"/>
                <w:bCs/>
                <w:i/>
                <w:iCs/>
              </w:rPr>
            </w:pPr>
            <w:r w:rsidRPr="00991C3B">
              <w:rPr>
                <w:rFonts w:ascii="Times New Roman" w:hAnsi="Times New Roman"/>
                <w:bCs/>
                <w:i/>
                <w:iCs/>
              </w:rPr>
              <w:t>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0</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0</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jc w:val="right"/>
              <w:rPr>
                <w:rFonts w:ascii="Times New Roman" w:hAnsi="Times New Roman"/>
                <w:bCs/>
                <w:i/>
                <w:iCs/>
              </w:rPr>
            </w:pPr>
            <w:r w:rsidRPr="00991C3B">
              <w:rPr>
                <w:rFonts w:ascii="Times New Roman" w:hAnsi="Times New Roman"/>
                <w:bCs/>
                <w:i/>
                <w:iCs/>
              </w:rPr>
              <w:t>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36</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34</w:t>
            </w:r>
          </w:p>
        </w:tc>
        <w:tc>
          <w:tcPr>
            <w:tcW w:w="569"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bCs/>
                <w:i/>
                <w:iCs/>
              </w:rPr>
            </w:pPr>
            <w:r w:rsidRPr="00991C3B">
              <w:rPr>
                <w:rFonts w:ascii="Times New Roman" w:hAnsi="Times New Roman"/>
                <w:bCs/>
                <w:i/>
                <w:iCs/>
              </w:rPr>
              <w:t>70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36</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34</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bCs/>
                <w:i/>
                <w:iCs/>
              </w:rPr>
            </w:pPr>
            <w:r w:rsidRPr="00991C3B">
              <w:rPr>
                <w:rFonts w:ascii="Times New Roman" w:hAnsi="Times New Roman"/>
                <w:bCs/>
                <w:i/>
                <w:iCs/>
              </w:rPr>
              <w:t>70</w:t>
            </w:r>
          </w:p>
        </w:tc>
      </w:tr>
      <w:tr w:rsidR="00FD4D89" w:rsidRPr="00991C3B" w:rsidTr="00FC4755">
        <w:trPr>
          <w:trHeight w:val="64"/>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right="-108"/>
              <w:rPr>
                <w:rFonts w:ascii="Times New Roman" w:hAnsi="Times New Roman"/>
                <w:b/>
              </w:rPr>
            </w:pPr>
            <w:r w:rsidRPr="00991C3B">
              <w:rPr>
                <w:rFonts w:ascii="Times New Roman" w:hAnsi="Times New Roman"/>
                <w:b/>
              </w:rPr>
              <w:lastRenderedPageBreak/>
              <w:t>8</w:t>
            </w:r>
          </w:p>
        </w:tc>
        <w:tc>
          <w:tcPr>
            <w:tcW w:w="1540" w:type="dxa"/>
            <w:tcBorders>
              <w:top w:val="dotted" w:sz="4" w:space="0" w:color="auto"/>
              <w:left w:val="single" w:sz="4" w:space="0" w:color="auto"/>
              <w:bottom w:val="dotted" w:sz="4" w:space="0" w:color="auto"/>
              <w:right w:val="single" w:sz="4" w:space="0" w:color="auto"/>
            </w:tcBorders>
            <w:shd w:val="clear" w:color="auto" w:fill="auto"/>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Sinh học</w:t>
            </w:r>
          </w:p>
        </w:tc>
        <w:tc>
          <w:tcPr>
            <w:tcW w:w="560"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36</w:t>
            </w:r>
          </w:p>
        </w:tc>
        <w:tc>
          <w:tcPr>
            <w:tcW w:w="59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34</w:t>
            </w: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jc w:val="right"/>
              <w:rPr>
                <w:rFonts w:ascii="Times New Roman" w:hAnsi="Times New Roman"/>
                <w:bCs/>
                <w:i/>
                <w:iCs/>
              </w:rPr>
            </w:pPr>
            <w:r w:rsidRPr="00991C3B">
              <w:rPr>
                <w:rFonts w:ascii="Times New Roman" w:hAnsi="Times New Roman"/>
                <w:bCs/>
                <w:i/>
                <w:iCs/>
              </w:rPr>
              <w:t>70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36</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34</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jc w:val="right"/>
              <w:rPr>
                <w:rFonts w:ascii="Times New Roman" w:hAnsi="Times New Roman"/>
                <w:bCs/>
                <w:i/>
                <w:iCs/>
              </w:rPr>
            </w:pPr>
            <w:r w:rsidRPr="00991C3B">
              <w:rPr>
                <w:rFonts w:ascii="Times New Roman" w:hAnsi="Times New Roman"/>
                <w:bCs/>
                <w:i/>
                <w:iCs/>
              </w:rPr>
              <w:t>70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36</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34</w:t>
            </w:r>
          </w:p>
        </w:tc>
        <w:tc>
          <w:tcPr>
            <w:tcW w:w="569"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bCs/>
                <w:i/>
                <w:iCs/>
              </w:rPr>
            </w:pPr>
            <w:r w:rsidRPr="00991C3B">
              <w:rPr>
                <w:rFonts w:ascii="Times New Roman" w:hAnsi="Times New Roman"/>
                <w:bCs/>
                <w:i/>
                <w:iCs/>
              </w:rPr>
              <w:t>70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36</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34</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bCs/>
                <w:i/>
                <w:iCs/>
              </w:rPr>
            </w:pPr>
            <w:r w:rsidRPr="00991C3B">
              <w:rPr>
                <w:rFonts w:ascii="Times New Roman" w:hAnsi="Times New Roman"/>
                <w:bCs/>
                <w:i/>
                <w:iCs/>
              </w:rPr>
              <w:t>70</w:t>
            </w:r>
          </w:p>
        </w:tc>
      </w:tr>
      <w:tr w:rsidR="00FD4D89" w:rsidRPr="00991C3B" w:rsidTr="00FC4755">
        <w:trPr>
          <w:trHeight w:val="171"/>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right="-108"/>
              <w:rPr>
                <w:rFonts w:ascii="Times New Roman" w:hAnsi="Times New Roman"/>
                <w:b/>
              </w:rPr>
            </w:pPr>
            <w:r w:rsidRPr="00991C3B">
              <w:rPr>
                <w:rFonts w:ascii="Times New Roman" w:hAnsi="Times New Roman"/>
                <w:b/>
              </w:rPr>
              <w:t>9</w:t>
            </w:r>
          </w:p>
        </w:tc>
        <w:tc>
          <w:tcPr>
            <w:tcW w:w="1540" w:type="dxa"/>
            <w:tcBorders>
              <w:top w:val="dotted" w:sz="4" w:space="0" w:color="auto"/>
              <w:left w:val="single" w:sz="4" w:space="0" w:color="auto"/>
              <w:bottom w:val="dotted" w:sz="4" w:space="0" w:color="auto"/>
              <w:right w:val="single" w:sz="4" w:space="0" w:color="auto"/>
            </w:tcBorders>
            <w:shd w:val="clear" w:color="auto" w:fill="auto"/>
            <w:vAlign w:val="bottom"/>
          </w:tcPr>
          <w:p w:rsidR="00FD4D89" w:rsidRPr="00991C3B" w:rsidRDefault="00FD4D89" w:rsidP="00785945">
            <w:pPr>
              <w:spacing w:line="312" w:lineRule="auto"/>
              <w:ind w:right="-248" w:hanging="108"/>
              <w:rPr>
                <w:rFonts w:ascii="Times New Roman" w:hAnsi="Times New Roman"/>
                <w:b/>
              </w:rPr>
            </w:pPr>
            <w:r w:rsidRPr="00991C3B">
              <w:rPr>
                <w:rFonts w:ascii="Times New Roman" w:hAnsi="Times New Roman"/>
                <w:b/>
              </w:rPr>
              <w:t xml:space="preserve"> GD công dân</w:t>
            </w:r>
          </w:p>
        </w:tc>
        <w:tc>
          <w:tcPr>
            <w:tcW w:w="560"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18</w:t>
            </w:r>
          </w:p>
        </w:tc>
        <w:tc>
          <w:tcPr>
            <w:tcW w:w="59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17</w:t>
            </w: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jc w:val="right"/>
              <w:rPr>
                <w:rFonts w:ascii="Times New Roman" w:hAnsi="Times New Roman"/>
                <w:bCs/>
                <w:i/>
                <w:iCs/>
              </w:rPr>
            </w:pPr>
            <w:r w:rsidRPr="00991C3B">
              <w:rPr>
                <w:rFonts w:ascii="Times New Roman" w:hAnsi="Times New Roman"/>
                <w:bCs/>
                <w:i/>
                <w:iCs/>
              </w:rPr>
              <w:t>35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18</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17</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jc w:val="right"/>
              <w:rPr>
                <w:rFonts w:ascii="Times New Roman" w:hAnsi="Times New Roman"/>
                <w:bCs/>
                <w:i/>
                <w:iCs/>
              </w:rPr>
            </w:pPr>
            <w:r w:rsidRPr="00991C3B">
              <w:rPr>
                <w:rFonts w:ascii="Times New Roman" w:hAnsi="Times New Roman"/>
                <w:bCs/>
                <w:i/>
                <w:iCs/>
              </w:rPr>
              <w:t>35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18</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17</w:t>
            </w:r>
          </w:p>
        </w:tc>
        <w:tc>
          <w:tcPr>
            <w:tcW w:w="569"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bCs/>
                <w:i/>
                <w:iCs/>
              </w:rPr>
            </w:pPr>
            <w:r w:rsidRPr="00991C3B">
              <w:rPr>
                <w:rFonts w:ascii="Times New Roman" w:hAnsi="Times New Roman"/>
                <w:bCs/>
                <w:i/>
                <w:iCs/>
              </w:rPr>
              <w:t>35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18</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17</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bCs/>
                <w:i/>
                <w:iCs/>
              </w:rPr>
            </w:pPr>
            <w:r w:rsidRPr="00991C3B">
              <w:rPr>
                <w:rFonts w:ascii="Times New Roman" w:hAnsi="Times New Roman"/>
                <w:bCs/>
                <w:i/>
                <w:iCs/>
              </w:rPr>
              <w:t>35</w:t>
            </w:r>
          </w:p>
        </w:tc>
      </w:tr>
      <w:tr w:rsidR="00FD4D89" w:rsidRPr="00991C3B" w:rsidTr="00FC4755">
        <w:trPr>
          <w:trHeight w:val="61"/>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right="-108"/>
              <w:rPr>
                <w:rFonts w:ascii="Times New Roman" w:hAnsi="Times New Roman"/>
                <w:b/>
              </w:rPr>
            </w:pPr>
            <w:r w:rsidRPr="00991C3B">
              <w:rPr>
                <w:rFonts w:ascii="Times New Roman" w:hAnsi="Times New Roman"/>
                <w:b/>
              </w:rPr>
              <w:t>10</w:t>
            </w:r>
          </w:p>
        </w:tc>
        <w:tc>
          <w:tcPr>
            <w:tcW w:w="1540" w:type="dxa"/>
            <w:tcBorders>
              <w:top w:val="dotted" w:sz="4" w:space="0" w:color="auto"/>
              <w:left w:val="single" w:sz="4" w:space="0" w:color="auto"/>
              <w:bottom w:val="dotted" w:sz="4" w:space="0" w:color="auto"/>
              <w:right w:val="single" w:sz="4" w:space="0" w:color="auto"/>
            </w:tcBorders>
            <w:shd w:val="clear" w:color="auto" w:fill="auto"/>
            <w:vAlign w:val="bottom"/>
          </w:tcPr>
          <w:p w:rsidR="00FD4D89" w:rsidRPr="00991C3B" w:rsidRDefault="00FD4D89" w:rsidP="00785945">
            <w:pPr>
              <w:spacing w:line="312" w:lineRule="auto"/>
              <w:ind w:right="-108"/>
              <w:rPr>
                <w:rFonts w:ascii="Times New Roman" w:hAnsi="Times New Roman"/>
                <w:b/>
              </w:rPr>
            </w:pPr>
            <w:r w:rsidRPr="00991C3B">
              <w:rPr>
                <w:rFonts w:ascii="Times New Roman" w:hAnsi="Times New Roman"/>
                <w:b/>
              </w:rPr>
              <w:t>Công nghệ</w:t>
            </w:r>
          </w:p>
        </w:tc>
        <w:tc>
          <w:tcPr>
            <w:tcW w:w="560"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36</w:t>
            </w:r>
          </w:p>
        </w:tc>
        <w:tc>
          <w:tcPr>
            <w:tcW w:w="59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34</w:t>
            </w: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jc w:val="right"/>
              <w:rPr>
                <w:rFonts w:ascii="Times New Roman" w:hAnsi="Times New Roman"/>
                <w:bCs/>
                <w:i/>
                <w:iCs/>
              </w:rPr>
            </w:pPr>
            <w:r w:rsidRPr="00991C3B">
              <w:rPr>
                <w:rFonts w:ascii="Times New Roman" w:hAnsi="Times New Roman"/>
                <w:bCs/>
                <w:i/>
                <w:iCs/>
              </w:rPr>
              <w:t>70</w:t>
            </w:r>
          </w:p>
        </w:tc>
        <w:tc>
          <w:tcPr>
            <w:tcW w:w="567" w:type="dxa"/>
            <w:tcBorders>
              <w:top w:val="dotted" w:sz="4" w:space="0" w:color="auto"/>
              <w:left w:val="nil"/>
              <w:bottom w:val="dotted" w:sz="4" w:space="0" w:color="auto"/>
              <w:right w:val="dotted" w:sz="4" w:space="0" w:color="auto"/>
            </w:tcBorders>
            <w:shd w:val="clear" w:color="auto" w:fill="FFFFFF"/>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27</w:t>
            </w:r>
          </w:p>
        </w:tc>
        <w:tc>
          <w:tcPr>
            <w:tcW w:w="567" w:type="dxa"/>
            <w:tcBorders>
              <w:top w:val="dotted" w:sz="4" w:space="0" w:color="auto"/>
              <w:left w:val="dotted" w:sz="4" w:space="0" w:color="auto"/>
              <w:bottom w:val="dotted" w:sz="4" w:space="0" w:color="auto"/>
              <w:right w:val="dotted" w:sz="4" w:space="0" w:color="auto"/>
            </w:tcBorders>
            <w:shd w:val="clear" w:color="auto" w:fill="FFFFFF"/>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25</w:t>
            </w:r>
          </w:p>
        </w:tc>
        <w:tc>
          <w:tcPr>
            <w:tcW w:w="709" w:type="dxa"/>
            <w:tcBorders>
              <w:top w:val="dotted" w:sz="4" w:space="0" w:color="auto"/>
              <w:left w:val="dotted" w:sz="4" w:space="0" w:color="auto"/>
              <w:bottom w:val="dotted" w:sz="4" w:space="0" w:color="auto"/>
              <w:right w:val="single" w:sz="4" w:space="0" w:color="auto"/>
            </w:tcBorders>
            <w:shd w:val="clear" w:color="auto" w:fill="FFFFFF"/>
            <w:noWrap/>
            <w:vAlign w:val="bottom"/>
          </w:tcPr>
          <w:p w:rsidR="00FD4D89" w:rsidRPr="00991C3B" w:rsidRDefault="00FD4D89" w:rsidP="00785945">
            <w:pPr>
              <w:spacing w:line="312" w:lineRule="auto"/>
              <w:ind w:left="-108"/>
              <w:jc w:val="right"/>
              <w:rPr>
                <w:rFonts w:ascii="Times New Roman" w:hAnsi="Times New Roman"/>
                <w:bCs/>
                <w:i/>
                <w:iCs/>
              </w:rPr>
            </w:pPr>
            <w:r w:rsidRPr="00991C3B">
              <w:rPr>
                <w:rFonts w:ascii="Times New Roman" w:hAnsi="Times New Roman"/>
                <w:bCs/>
                <w:i/>
                <w:iCs/>
              </w:rPr>
              <w:t>52</w:t>
            </w:r>
          </w:p>
        </w:tc>
        <w:tc>
          <w:tcPr>
            <w:tcW w:w="567" w:type="dxa"/>
            <w:tcBorders>
              <w:top w:val="dotted" w:sz="4" w:space="0" w:color="auto"/>
              <w:left w:val="nil"/>
              <w:bottom w:val="dotted" w:sz="4" w:space="0" w:color="auto"/>
              <w:right w:val="dotted" w:sz="4" w:space="0" w:color="auto"/>
            </w:tcBorders>
            <w:shd w:val="clear" w:color="auto" w:fill="FFFFFF"/>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27</w:t>
            </w:r>
          </w:p>
        </w:tc>
        <w:tc>
          <w:tcPr>
            <w:tcW w:w="567" w:type="dxa"/>
            <w:tcBorders>
              <w:top w:val="dotted" w:sz="4" w:space="0" w:color="auto"/>
              <w:left w:val="dotted" w:sz="4" w:space="0" w:color="auto"/>
              <w:bottom w:val="dotted" w:sz="4" w:space="0" w:color="auto"/>
              <w:right w:val="dotted" w:sz="4" w:space="0" w:color="auto"/>
            </w:tcBorders>
            <w:shd w:val="clear" w:color="auto" w:fill="FFFFFF"/>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25</w:t>
            </w:r>
          </w:p>
        </w:tc>
        <w:tc>
          <w:tcPr>
            <w:tcW w:w="569" w:type="dxa"/>
            <w:tcBorders>
              <w:top w:val="dotted" w:sz="4" w:space="0" w:color="auto"/>
              <w:left w:val="dotted" w:sz="4" w:space="0" w:color="auto"/>
              <w:bottom w:val="dotted" w:sz="4" w:space="0" w:color="auto"/>
              <w:right w:val="single" w:sz="4" w:space="0" w:color="auto"/>
            </w:tcBorders>
            <w:shd w:val="clear" w:color="auto" w:fill="FFFFFF"/>
            <w:noWrap/>
            <w:vAlign w:val="bottom"/>
          </w:tcPr>
          <w:p w:rsidR="00FD4D89" w:rsidRPr="00991C3B" w:rsidRDefault="00FD4D89" w:rsidP="00785945">
            <w:pPr>
              <w:spacing w:line="312" w:lineRule="auto"/>
              <w:jc w:val="right"/>
              <w:rPr>
                <w:rFonts w:ascii="Times New Roman" w:hAnsi="Times New Roman"/>
                <w:bCs/>
                <w:i/>
                <w:iCs/>
              </w:rPr>
            </w:pPr>
            <w:r w:rsidRPr="00991C3B">
              <w:rPr>
                <w:rFonts w:ascii="Times New Roman" w:hAnsi="Times New Roman"/>
                <w:bCs/>
                <w:i/>
                <w:iCs/>
              </w:rPr>
              <w:t>52</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18</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17</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bCs/>
                <w:i/>
                <w:iCs/>
              </w:rPr>
            </w:pPr>
            <w:r w:rsidRPr="00991C3B">
              <w:rPr>
                <w:rFonts w:ascii="Times New Roman" w:hAnsi="Times New Roman"/>
                <w:bCs/>
                <w:i/>
                <w:iCs/>
              </w:rPr>
              <w:t>35</w:t>
            </w:r>
          </w:p>
        </w:tc>
      </w:tr>
      <w:tr w:rsidR="00FD4D89" w:rsidRPr="00991C3B" w:rsidTr="00FC4755">
        <w:trPr>
          <w:trHeight w:val="165"/>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right="-108" w:hanging="108"/>
              <w:rPr>
                <w:rFonts w:ascii="Times New Roman" w:hAnsi="Times New Roman"/>
                <w:b/>
              </w:rPr>
            </w:pPr>
            <w:r w:rsidRPr="00991C3B">
              <w:rPr>
                <w:rFonts w:ascii="Times New Roman" w:hAnsi="Times New Roman"/>
                <w:b/>
              </w:rPr>
              <w:t>11</w:t>
            </w:r>
          </w:p>
        </w:tc>
        <w:tc>
          <w:tcPr>
            <w:tcW w:w="1540" w:type="dxa"/>
            <w:tcBorders>
              <w:top w:val="dotted" w:sz="4" w:space="0" w:color="auto"/>
              <w:left w:val="single" w:sz="4" w:space="0" w:color="auto"/>
              <w:bottom w:val="dotted" w:sz="4" w:space="0" w:color="auto"/>
              <w:right w:val="single" w:sz="4" w:space="0" w:color="auto"/>
            </w:tcBorders>
            <w:shd w:val="clear" w:color="auto" w:fill="auto"/>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Âm nhạc</w:t>
            </w:r>
          </w:p>
        </w:tc>
        <w:tc>
          <w:tcPr>
            <w:tcW w:w="560"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18</w:t>
            </w:r>
          </w:p>
        </w:tc>
        <w:tc>
          <w:tcPr>
            <w:tcW w:w="59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17</w:t>
            </w: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jc w:val="right"/>
              <w:rPr>
                <w:rFonts w:ascii="Times New Roman" w:hAnsi="Times New Roman"/>
                <w:bCs/>
                <w:i/>
                <w:iCs/>
              </w:rPr>
            </w:pPr>
            <w:r w:rsidRPr="00991C3B">
              <w:rPr>
                <w:rFonts w:ascii="Times New Roman" w:hAnsi="Times New Roman"/>
                <w:bCs/>
                <w:i/>
                <w:iCs/>
              </w:rPr>
              <w:t>35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18</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17</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jc w:val="right"/>
              <w:rPr>
                <w:rFonts w:ascii="Times New Roman" w:hAnsi="Times New Roman"/>
                <w:bCs/>
                <w:i/>
                <w:iCs/>
              </w:rPr>
            </w:pPr>
            <w:r w:rsidRPr="00991C3B">
              <w:rPr>
                <w:rFonts w:ascii="Times New Roman" w:hAnsi="Times New Roman"/>
                <w:bCs/>
                <w:i/>
                <w:iCs/>
              </w:rPr>
              <w:t>35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18</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17</w:t>
            </w:r>
          </w:p>
        </w:tc>
        <w:tc>
          <w:tcPr>
            <w:tcW w:w="569"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bCs/>
                <w:i/>
                <w:iCs/>
              </w:rPr>
            </w:pPr>
            <w:r w:rsidRPr="00991C3B">
              <w:rPr>
                <w:rFonts w:ascii="Times New Roman" w:hAnsi="Times New Roman"/>
                <w:bCs/>
                <w:i/>
                <w:iCs/>
              </w:rPr>
              <w:t>35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0</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18</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bCs/>
                <w:i/>
                <w:iCs/>
              </w:rPr>
            </w:pPr>
            <w:r w:rsidRPr="00991C3B">
              <w:rPr>
                <w:rFonts w:ascii="Times New Roman" w:hAnsi="Times New Roman"/>
                <w:bCs/>
                <w:i/>
                <w:iCs/>
              </w:rPr>
              <w:t>18</w:t>
            </w:r>
          </w:p>
        </w:tc>
      </w:tr>
      <w:tr w:rsidR="00FD4D89" w:rsidRPr="00991C3B" w:rsidTr="00FC4755">
        <w:trPr>
          <w:trHeight w:val="260"/>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right="-108" w:hanging="108"/>
              <w:rPr>
                <w:rFonts w:ascii="Times New Roman" w:hAnsi="Times New Roman"/>
                <w:b/>
              </w:rPr>
            </w:pPr>
            <w:r w:rsidRPr="00991C3B">
              <w:rPr>
                <w:rFonts w:ascii="Times New Roman" w:hAnsi="Times New Roman"/>
                <w:b/>
              </w:rPr>
              <w:t>12</w:t>
            </w:r>
          </w:p>
        </w:tc>
        <w:tc>
          <w:tcPr>
            <w:tcW w:w="1540" w:type="dxa"/>
            <w:tcBorders>
              <w:top w:val="dotted" w:sz="4" w:space="0" w:color="auto"/>
              <w:left w:val="single" w:sz="4" w:space="0" w:color="auto"/>
              <w:bottom w:val="dotted" w:sz="4" w:space="0" w:color="auto"/>
              <w:right w:val="single" w:sz="4" w:space="0" w:color="auto"/>
            </w:tcBorders>
            <w:shd w:val="clear" w:color="auto" w:fill="auto"/>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Mỹ thuật</w:t>
            </w:r>
          </w:p>
        </w:tc>
        <w:tc>
          <w:tcPr>
            <w:tcW w:w="560"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18</w:t>
            </w:r>
          </w:p>
        </w:tc>
        <w:tc>
          <w:tcPr>
            <w:tcW w:w="59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17</w:t>
            </w: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jc w:val="right"/>
              <w:rPr>
                <w:rFonts w:ascii="Times New Roman" w:hAnsi="Times New Roman"/>
                <w:bCs/>
                <w:i/>
                <w:iCs/>
              </w:rPr>
            </w:pPr>
            <w:r w:rsidRPr="00991C3B">
              <w:rPr>
                <w:rFonts w:ascii="Times New Roman" w:hAnsi="Times New Roman"/>
                <w:bCs/>
                <w:i/>
                <w:iCs/>
              </w:rPr>
              <w:t>35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18</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17</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jc w:val="right"/>
              <w:rPr>
                <w:rFonts w:ascii="Times New Roman" w:hAnsi="Times New Roman"/>
                <w:bCs/>
                <w:i/>
                <w:iCs/>
              </w:rPr>
            </w:pPr>
            <w:r w:rsidRPr="00991C3B">
              <w:rPr>
                <w:rFonts w:ascii="Times New Roman" w:hAnsi="Times New Roman"/>
                <w:bCs/>
                <w:i/>
                <w:iCs/>
              </w:rPr>
              <w:t>35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18</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17</w:t>
            </w:r>
          </w:p>
        </w:tc>
        <w:tc>
          <w:tcPr>
            <w:tcW w:w="569"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bCs/>
                <w:i/>
                <w:iCs/>
              </w:rPr>
            </w:pPr>
            <w:r w:rsidRPr="00991C3B">
              <w:rPr>
                <w:rFonts w:ascii="Times New Roman" w:hAnsi="Times New Roman"/>
                <w:bCs/>
                <w:i/>
                <w:iCs/>
              </w:rPr>
              <w:t>35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18</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0</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bCs/>
                <w:i/>
                <w:iCs/>
              </w:rPr>
            </w:pPr>
            <w:r w:rsidRPr="00991C3B">
              <w:rPr>
                <w:rFonts w:ascii="Times New Roman" w:hAnsi="Times New Roman"/>
                <w:bCs/>
                <w:i/>
                <w:iCs/>
              </w:rPr>
              <w:t>18</w:t>
            </w:r>
          </w:p>
        </w:tc>
      </w:tr>
      <w:tr w:rsidR="00FD4D89" w:rsidRPr="00991C3B" w:rsidTr="00FC4755">
        <w:trPr>
          <w:trHeight w:val="270"/>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right="-108" w:hanging="108"/>
              <w:rPr>
                <w:rFonts w:ascii="Times New Roman" w:hAnsi="Times New Roman"/>
                <w:b/>
              </w:rPr>
            </w:pPr>
            <w:r w:rsidRPr="00991C3B">
              <w:rPr>
                <w:rFonts w:ascii="Times New Roman" w:hAnsi="Times New Roman"/>
                <w:b/>
              </w:rPr>
              <w:t>13</w:t>
            </w:r>
          </w:p>
        </w:tc>
        <w:tc>
          <w:tcPr>
            <w:tcW w:w="1540" w:type="dxa"/>
            <w:tcBorders>
              <w:top w:val="dotted" w:sz="4" w:space="0" w:color="auto"/>
              <w:left w:val="single" w:sz="4" w:space="0" w:color="auto"/>
              <w:bottom w:val="dotted" w:sz="4" w:space="0" w:color="auto"/>
              <w:right w:val="single" w:sz="4" w:space="0" w:color="auto"/>
            </w:tcBorders>
            <w:shd w:val="clear" w:color="auto" w:fill="auto"/>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Thể dục</w:t>
            </w:r>
          </w:p>
        </w:tc>
        <w:tc>
          <w:tcPr>
            <w:tcW w:w="560"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36</w:t>
            </w:r>
          </w:p>
        </w:tc>
        <w:tc>
          <w:tcPr>
            <w:tcW w:w="59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34</w:t>
            </w: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jc w:val="right"/>
              <w:rPr>
                <w:rFonts w:ascii="Times New Roman" w:hAnsi="Times New Roman"/>
                <w:bCs/>
                <w:i/>
                <w:iCs/>
              </w:rPr>
            </w:pPr>
            <w:r w:rsidRPr="00991C3B">
              <w:rPr>
                <w:rFonts w:ascii="Times New Roman" w:hAnsi="Times New Roman"/>
                <w:bCs/>
                <w:i/>
                <w:iCs/>
              </w:rPr>
              <w:t>70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36</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34</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jc w:val="right"/>
              <w:rPr>
                <w:rFonts w:ascii="Times New Roman" w:hAnsi="Times New Roman"/>
                <w:bCs/>
                <w:i/>
                <w:iCs/>
              </w:rPr>
            </w:pPr>
            <w:r w:rsidRPr="00991C3B">
              <w:rPr>
                <w:rFonts w:ascii="Times New Roman" w:hAnsi="Times New Roman"/>
                <w:bCs/>
                <w:i/>
                <w:iCs/>
              </w:rPr>
              <w:t>70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36</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34</w:t>
            </w:r>
          </w:p>
        </w:tc>
        <w:tc>
          <w:tcPr>
            <w:tcW w:w="569"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bCs/>
                <w:i/>
                <w:iCs/>
              </w:rPr>
            </w:pPr>
            <w:r w:rsidRPr="00991C3B">
              <w:rPr>
                <w:rFonts w:ascii="Times New Roman" w:hAnsi="Times New Roman"/>
                <w:bCs/>
                <w:i/>
                <w:iCs/>
              </w:rPr>
              <w:t>70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36</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34</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bCs/>
                <w:i/>
                <w:iCs/>
              </w:rPr>
            </w:pPr>
            <w:r w:rsidRPr="00991C3B">
              <w:rPr>
                <w:rFonts w:ascii="Times New Roman" w:hAnsi="Times New Roman"/>
                <w:bCs/>
                <w:i/>
                <w:iCs/>
              </w:rPr>
              <w:t>70</w:t>
            </w:r>
          </w:p>
        </w:tc>
      </w:tr>
      <w:tr w:rsidR="00FD4D89" w:rsidRPr="00991C3B" w:rsidTr="00FC4755">
        <w:trPr>
          <w:trHeight w:val="270"/>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right="-108" w:hanging="108"/>
              <w:rPr>
                <w:rFonts w:ascii="Times New Roman" w:hAnsi="Times New Roman"/>
                <w:b/>
              </w:rPr>
            </w:pPr>
            <w:r w:rsidRPr="00991C3B">
              <w:rPr>
                <w:rFonts w:ascii="Times New Roman" w:hAnsi="Times New Roman"/>
                <w:b/>
              </w:rPr>
              <w:t>14</w:t>
            </w:r>
          </w:p>
        </w:tc>
        <w:tc>
          <w:tcPr>
            <w:tcW w:w="1540" w:type="dxa"/>
            <w:tcBorders>
              <w:top w:val="dotted" w:sz="4" w:space="0" w:color="auto"/>
              <w:left w:val="single" w:sz="4" w:space="0" w:color="auto"/>
              <w:bottom w:val="dotted" w:sz="4" w:space="0" w:color="auto"/>
              <w:right w:val="single" w:sz="4" w:space="0" w:color="auto"/>
            </w:tcBorders>
            <w:shd w:val="clear" w:color="auto" w:fill="auto"/>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Tự chọn</w:t>
            </w:r>
          </w:p>
        </w:tc>
        <w:tc>
          <w:tcPr>
            <w:tcW w:w="560"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36</w:t>
            </w:r>
          </w:p>
        </w:tc>
        <w:tc>
          <w:tcPr>
            <w:tcW w:w="59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34</w:t>
            </w: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jc w:val="right"/>
              <w:rPr>
                <w:rFonts w:ascii="Times New Roman" w:hAnsi="Times New Roman"/>
                <w:bCs/>
                <w:i/>
                <w:iCs/>
              </w:rPr>
            </w:pPr>
            <w:r w:rsidRPr="00991C3B">
              <w:rPr>
                <w:rFonts w:ascii="Times New Roman" w:hAnsi="Times New Roman"/>
                <w:bCs/>
                <w:i/>
                <w:iCs/>
              </w:rPr>
              <w:t>70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36</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34</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jc w:val="right"/>
              <w:rPr>
                <w:rFonts w:ascii="Times New Roman" w:hAnsi="Times New Roman"/>
                <w:bCs/>
                <w:i/>
                <w:iCs/>
              </w:rPr>
            </w:pPr>
            <w:r w:rsidRPr="00991C3B">
              <w:rPr>
                <w:rFonts w:ascii="Times New Roman" w:hAnsi="Times New Roman"/>
                <w:bCs/>
                <w:i/>
                <w:iCs/>
              </w:rPr>
              <w:t>70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36</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34</w:t>
            </w:r>
          </w:p>
        </w:tc>
        <w:tc>
          <w:tcPr>
            <w:tcW w:w="569"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bCs/>
                <w:i/>
                <w:iCs/>
              </w:rPr>
            </w:pPr>
            <w:r w:rsidRPr="00991C3B">
              <w:rPr>
                <w:rFonts w:ascii="Times New Roman" w:hAnsi="Times New Roman"/>
                <w:bCs/>
                <w:i/>
                <w:iCs/>
              </w:rPr>
              <w:t>70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36</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34</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bCs/>
                <w:i/>
                <w:iCs/>
              </w:rPr>
            </w:pPr>
            <w:r w:rsidRPr="00991C3B">
              <w:rPr>
                <w:rFonts w:ascii="Times New Roman" w:hAnsi="Times New Roman"/>
                <w:bCs/>
                <w:i/>
                <w:iCs/>
              </w:rPr>
              <w:t>70</w:t>
            </w:r>
          </w:p>
        </w:tc>
      </w:tr>
      <w:tr w:rsidR="00FD4D89" w:rsidRPr="00991C3B" w:rsidTr="00FC4755">
        <w:trPr>
          <w:trHeight w:val="291"/>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right="-108" w:hanging="108"/>
              <w:rPr>
                <w:rFonts w:ascii="Times New Roman" w:hAnsi="Times New Roman"/>
                <w:b/>
              </w:rPr>
            </w:pPr>
            <w:r w:rsidRPr="00991C3B">
              <w:rPr>
                <w:rFonts w:ascii="Times New Roman" w:hAnsi="Times New Roman"/>
                <w:b/>
              </w:rPr>
              <w:t>15</w:t>
            </w:r>
          </w:p>
        </w:tc>
        <w:tc>
          <w:tcPr>
            <w:tcW w:w="1540" w:type="dxa"/>
            <w:tcBorders>
              <w:top w:val="dotted" w:sz="4" w:space="0" w:color="auto"/>
              <w:left w:val="single" w:sz="4" w:space="0" w:color="auto"/>
              <w:bottom w:val="dotted" w:sz="4" w:space="0" w:color="auto"/>
              <w:right w:val="single" w:sz="4" w:space="0" w:color="auto"/>
            </w:tcBorders>
            <w:shd w:val="clear" w:color="auto" w:fill="auto"/>
            <w:vAlign w:val="bottom"/>
          </w:tcPr>
          <w:p w:rsidR="00FD4D89" w:rsidRPr="00991C3B" w:rsidRDefault="00FD4D89" w:rsidP="00785945">
            <w:pPr>
              <w:spacing w:line="312" w:lineRule="auto"/>
              <w:ind w:right="-108"/>
              <w:rPr>
                <w:rFonts w:ascii="Times New Roman" w:hAnsi="Times New Roman"/>
                <w:b/>
              </w:rPr>
            </w:pPr>
            <w:r w:rsidRPr="00991C3B">
              <w:rPr>
                <w:rFonts w:ascii="Times New Roman" w:hAnsi="Times New Roman"/>
                <w:b/>
              </w:rPr>
              <w:t>GD tập thể</w:t>
            </w:r>
          </w:p>
        </w:tc>
        <w:tc>
          <w:tcPr>
            <w:tcW w:w="560"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38</w:t>
            </w:r>
          </w:p>
        </w:tc>
        <w:tc>
          <w:tcPr>
            <w:tcW w:w="59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36</w:t>
            </w: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jc w:val="right"/>
              <w:rPr>
                <w:rFonts w:ascii="Times New Roman" w:hAnsi="Times New Roman"/>
                <w:bCs/>
                <w:i/>
                <w:iCs/>
              </w:rPr>
            </w:pPr>
            <w:r w:rsidRPr="00991C3B">
              <w:rPr>
                <w:rFonts w:ascii="Times New Roman" w:hAnsi="Times New Roman"/>
                <w:bCs/>
                <w:i/>
                <w:iCs/>
              </w:rPr>
              <w:t>74</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38</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36</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8"/>
              <w:jc w:val="right"/>
              <w:rPr>
                <w:rFonts w:ascii="Times New Roman" w:hAnsi="Times New Roman"/>
                <w:bCs/>
                <w:i/>
                <w:iCs/>
              </w:rPr>
            </w:pPr>
            <w:r w:rsidRPr="00991C3B">
              <w:rPr>
                <w:rFonts w:ascii="Times New Roman" w:hAnsi="Times New Roman"/>
                <w:bCs/>
                <w:i/>
                <w:iCs/>
              </w:rPr>
              <w:t>74</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38</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36</w:t>
            </w:r>
          </w:p>
        </w:tc>
        <w:tc>
          <w:tcPr>
            <w:tcW w:w="569"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bCs/>
                <w:i/>
                <w:iCs/>
              </w:rPr>
            </w:pPr>
            <w:r w:rsidRPr="00991C3B">
              <w:rPr>
                <w:rFonts w:ascii="Times New Roman" w:hAnsi="Times New Roman"/>
                <w:bCs/>
                <w:i/>
                <w:iCs/>
              </w:rPr>
              <w:t>74</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38</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36</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bCs/>
                <w:i/>
                <w:iCs/>
              </w:rPr>
            </w:pPr>
            <w:r w:rsidRPr="00991C3B">
              <w:rPr>
                <w:rFonts w:ascii="Times New Roman" w:hAnsi="Times New Roman"/>
                <w:bCs/>
                <w:i/>
                <w:iCs/>
              </w:rPr>
              <w:t>74</w:t>
            </w:r>
          </w:p>
        </w:tc>
      </w:tr>
      <w:tr w:rsidR="00FD4D89" w:rsidRPr="00991C3B" w:rsidTr="00FC4755">
        <w:trPr>
          <w:trHeight w:val="215"/>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ind w:left="-103" w:right="-113"/>
              <w:rPr>
                <w:rFonts w:ascii="Times New Roman" w:hAnsi="Times New Roman"/>
                <w:b/>
                <w:color w:val="000000"/>
              </w:rPr>
            </w:pPr>
            <w:r w:rsidRPr="00991C3B">
              <w:rPr>
                <w:rFonts w:ascii="Times New Roman" w:hAnsi="Times New Roman"/>
                <w:b/>
                <w:color w:val="000000"/>
              </w:rPr>
              <w:t>16</w:t>
            </w:r>
          </w:p>
        </w:tc>
        <w:tc>
          <w:tcPr>
            <w:tcW w:w="1540" w:type="dxa"/>
            <w:tcBorders>
              <w:top w:val="dotted" w:sz="4" w:space="0" w:color="auto"/>
              <w:left w:val="single" w:sz="4" w:space="0" w:color="auto"/>
              <w:bottom w:val="dotted" w:sz="4" w:space="0" w:color="auto"/>
              <w:right w:val="single" w:sz="4" w:space="0" w:color="auto"/>
            </w:tcBorders>
            <w:shd w:val="clear" w:color="auto" w:fill="auto"/>
            <w:vAlign w:val="bottom"/>
          </w:tcPr>
          <w:p w:rsidR="00FD4D89" w:rsidRPr="00991C3B" w:rsidRDefault="00FD4D89" w:rsidP="00785945">
            <w:pPr>
              <w:spacing w:line="312" w:lineRule="auto"/>
              <w:ind w:left="-103" w:right="-253"/>
              <w:rPr>
                <w:rFonts w:ascii="Times New Roman" w:hAnsi="Times New Roman"/>
                <w:b/>
                <w:color w:val="000000"/>
              </w:rPr>
            </w:pPr>
            <w:r w:rsidRPr="00991C3B">
              <w:rPr>
                <w:rFonts w:ascii="Times New Roman" w:hAnsi="Times New Roman"/>
                <w:b/>
                <w:color w:val="000000"/>
              </w:rPr>
              <w:t xml:space="preserve"> HĐ GDNGLL</w:t>
            </w:r>
          </w:p>
        </w:tc>
        <w:tc>
          <w:tcPr>
            <w:tcW w:w="560"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10</w:t>
            </w:r>
          </w:p>
        </w:tc>
        <w:tc>
          <w:tcPr>
            <w:tcW w:w="59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08</w:t>
            </w: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rPr>
            </w:pPr>
            <w:r w:rsidRPr="00991C3B">
              <w:rPr>
                <w:rFonts w:ascii="Times New Roman" w:hAnsi="Times New Roman"/>
              </w:rPr>
              <w:t>18</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10</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08</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rPr>
            </w:pPr>
            <w:r w:rsidRPr="00991C3B">
              <w:rPr>
                <w:rFonts w:ascii="Times New Roman" w:hAnsi="Times New Roman"/>
              </w:rPr>
              <w:t>18</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10</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08</w:t>
            </w:r>
          </w:p>
        </w:tc>
        <w:tc>
          <w:tcPr>
            <w:tcW w:w="569"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rPr>
            </w:pPr>
            <w:r w:rsidRPr="00991C3B">
              <w:rPr>
                <w:rFonts w:ascii="Times New Roman" w:hAnsi="Times New Roman"/>
              </w:rPr>
              <w:t>18</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10</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D4D89" w:rsidRPr="00991C3B" w:rsidRDefault="00FD4D89" w:rsidP="00785945">
            <w:pPr>
              <w:spacing w:line="312" w:lineRule="auto"/>
              <w:ind w:left="-53"/>
              <w:rPr>
                <w:rFonts w:ascii="Times New Roman" w:hAnsi="Times New Roman"/>
                <w:b/>
              </w:rPr>
            </w:pPr>
            <w:r w:rsidRPr="00991C3B">
              <w:rPr>
                <w:rFonts w:ascii="Times New Roman" w:hAnsi="Times New Roman"/>
                <w:b/>
              </w:rPr>
              <w:t xml:space="preserve"> 08</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rPr>
            </w:pPr>
            <w:r w:rsidRPr="00991C3B">
              <w:rPr>
                <w:rFonts w:ascii="Times New Roman" w:hAnsi="Times New Roman"/>
              </w:rPr>
              <w:t>18</w:t>
            </w:r>
          </w:p>
        </w:tc>
      </w:tr>
      <w:tr w:rsidR="00FD4D89" w:rsidRPr="00991C3B" w:rsidTr="00FC4755">
        <w:trPr>
          <w:trHeight w:val="215"/>
        </w:trPr>
        <w:tc>
          <w:tcPr>
            <w:tcW w:w="420" w:type="dxa"/>
            <w:tcBorders>
              <w:top w:val="dotted" w:sz="4" w:space="0" w:color="auto"/>
              <w:left w:val="single" w:sz="4" w:space="0" w:color="auto"/>
              <w:bottom w:val="single" w:sz="4" w:space="0" w:color="auto"/>
              <w:right w:val="single" w:sz="4" w:space="0" w:color="auto"/>
            </w:tcBorders>
            <w:shd w:val="clear" w:color="auto" w:fill="auto"/>
            <w:noWrap/>
            <w:vAlign w:val="bottom"/>
          </w:tcPr>
          <w:p w:rsidR="00FD4D89" w:rsidRPr="00991C3B" w:rsidRDefault="00FD4D89" w:rsidP="00785945">
            <w:pPr>
              <w:spacing w:line="312" w:lineRule="auto"/>
              <w:ind w:left="-103" w:right="-113"/>
              <w:rPr>
                <w:rFonts w:ascii="Times New Roman" w:hAnsi="Times New Roman"/>
                <w:b/>
                <w:color w:val="000000"/>
              </w:rPr>
            </w:pPr>
            <w:r w:rsidRPr="00991C3B">
              <w:rPr>
                <w:rFonts w:ascii="Times New Roman" w:hAnsi="Times New Roman"/>
                <w:b/>
                <w:color w:val="000000"/>
              </w:rPr>
              <w:t>17</w:t>
            </w:r>
          </w:p>
        </w:tc>
        <w:tc>
          <w:tcPr>
            <w:tcW w:w="1540" w:type="dxa"/>
            <w:tcBorders>
              <w:top w:val="dotted" w:sz="4" w:space="0" w:color="auto"/>
              <w:left w:val="single" w:sz="4" w:space="0" w:color="auto"/>
              <w:bottom w:val="single" w:sz="4" w:space="0" w:color="auto"/>
              <w:right w:val="single" w:sz="4" w:space="0" w:color="auto"/>
            </w:tcBorders>
            <w:shd w:val="clear" w:color="auto" w:fill="auto"/>
            <w:vAlign w:val="bottom"/>
          </w:tcPr>
          <w:p w:rsidR="00FD4D89" w:rsidRPr="00991C3B" w:rsidRDefault="00FD4D89" w:rsidP="00785945">
            <w:pPr>
              <w:spacing w:line="312" w:lineRule="auto"/>
              <w:ind w:left="-103" w:right="-113"/>
              <w:rPr>
                <w:rFonts w:ascii="Times New Roman" w:hAnsi="Times New Roman"/>
                <w:b/>
                <w:color w:val="000000"/>
              </w:rPr>
            </w:pPr>
            <w:r w:rsidRPr="00991C3B">
              <w:rPr>
                <w:rFonts w:ascii="Times New Roman" w:hAnsi="Times New Roman"/>
                <w:b/>
                <w:color w:val="000000"/>
              </w:rPr>
              <w:t xml:space="preserve"> HĐ GDHN</w:t>
            </w:r>
          </w:p>
        </w:tc>
        <w:tc>
          <w:tcPr>
            <w:tcW w:w="5270" w:type="dxa"/>
            <w:gridSpan w:val="9"/>
            <w:tcBorders>
              <w:top w:val="dotted" w:sz="4" w:space="0" w:color="auto"/>
              <w:left w:val="nil"/>
              <w:bottom w:val="single" w:sz="4" w:space="0" w:color="auto"/>
              <w:right w:val="single"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p>
        </w:tc>
        <w:tc>
          <w:tcPr>
            <w:tcW w:w="567" w:type="dxa"/>
            <w:tcBorders>
              <w:top w:val="dotted" w:sz="4" w:space="0" w:color="auto"/>
              <w:left w:val="nil"/>
              <w:bottom w:val="single"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05</w:t>
            </w:r>
          </w:p>
        </w:tc>
        <w:tc>
          <w:tcPr>
            <w:tcW w:w="567" w:type="dxa"/>
            <w:tcBorders>
              <w:top w:val="dotted" w:sz="4" w:space="0" w:color="auto"/>
              <w:left w:val="dotted" w:sz="4" w:space="0" w:color="auto"/>
              <w:bottom w:val="single" w:sz="4" w:space="0" w:color="auto"/>
              <w:right w:val="dotted" w:sz="4" w:space="0" w:color="auto"/>
            </w:tcBorders>
            <w:shd w:val="clear" w:color="auto" w:fill="auto"/>
            <w:noWrap/>
            <w:vAlign w:val="bottom"/>
          </w:tcPr>
          <w:p w:rsidR="00FD4D89" w:rsidRPr="00991C3B" w:rsidRDefault="00FD4D89" w:rsidP="00785945">
            <w:pPr>
              <w:spacing w:line="312" w:lineRule="auto"/>
              <w:rPr>
                <w:rFonts w:ascii="Times New Roman" w:hAnsi="Times New Roman"/>
                <w:b/>
              </w:rPr>
            </w:pPr>
            <w:r w:rsidRPr="00991C3B">
              <w:rPr>
                <w:rFonts w:ascii="Times New Roman" w:hAnsi="Times New Roman"/>
                <w:b/>
              </w:rPr>
              <w:t xml:space="preserve"> 04</w:t>
            </w:r>
          </w:p>
        </w:tc>
        <w:tc>
          <w:tcPr>
            <w:tcW w:w="708" w:type="dxa"/>
            <w:tcBorders>
              <w:top w:val="dotted" w:sz="4" w:space="0" w:color="auto"/>
              <w:left w:val="dotted" w:sz="4" w:space="0" w:color="auto"/>
              <w:bottom w:val="single"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rPr>
            </w:pPr>
            <w:r w:rsidRPr="00991C3B">
              <w:rPr>
                <w:rFonts w:ascii="Times New Roman" w:hAnsi="Times New Roman"/>
              </w:rPr>
              <w:t>09</w:t>
            </w:r>
          </w:p>
        </w:tc>
      </w:tr>
      <w:tr w:rsidR="00FD4D89" w:rsidRPr="00991C3B" w:rsidTr="00FC4755">
        <w:trPr>
          <w:trHeight w:val="215"/>
        </w:trPr>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D4D89" w:rsidRPr="00991C3B" w:rsidRDefault="00FD4D89" w:rsidP="00785945">
            <w:pPr>
              <w:spacing w:line="312" w:lineRule="auto"/>
              <w:ind w:left="-103" w:right="-113"/>
              <w:rPr>
                <w:rFonts w:ascii="Times New Roman" w:hAnsi="Times New Roman"/>
                <w:color w:val="000000"/>
              </w:rPr>
            </w:pPr>
            <w:r w:rsidRPr="00991C3B">
              <w:rPr>
                <w:rFonts w:ascii="Times New Roman" w:hAnsi="Times New Roman"/>
                <w:color w:val="000000"/>
              </w:rPr>
              <w:t>Tổng số tiết</w:t>
            </w:r>
          </w:p>
        </w:tc>
        <w:tc>
          <w:tcPr>
            <w:tcW w:w="560" w:type="dxa"/>
            <w:tcBorders>
              <w:top w:val="single" w:sz="4" w:space="0" w:color="auto"/>
              <w:left w:val="nil"/>
              <w:bottom w:val="single" w:sz="4" w:space="0" w:color="auto"/>
              <w:right w:val="dotted"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b/>
                <w:color w:val="000000"/>
              </w:rPr>
            </w:pPr>
            <w:r w:rsidRPr="00991C3B">
              <w:rPr>
                <w:rFonts w:ascii="Times New Roman" w:hAnsi="Times New Roman"/>
                <w:b/>
                <w:color w:val="000000"/>
              </w:rPr>
              <w:t>497</w:t>
            </w:r>
          </w:p>
        </w:tc>
        <w:tc>
          <w:tcPr>
            <w:tcW w:w="597" w:type="dxa"/>
            <w:tcBorders>
              <w:top w:val="single" w:sz="4" w:space="0" w:color="auto"/>
              <w:left w:val="dotted" w:sz="4" w:space="0" w:color="auto"/>
              <w:bottom w:val="single" w:sz="4" w:space="0" w:color="auto"/>
              <w:right w:val="dotted"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b/>
                <w:color w:val="000000"/>
              </w:rPr>
            </w:pPr>
            <w:r w:rsidRPr="00991C3B">
              <w:rPr>
                <w:rFonts w:ascii="Times New Roman" w:hAnsi="Times New Roman"/>
                <w:b/>
                <w:color w:val="000000"/>
              </w:rPr>
              <w:t>470</w:t>
            </w:r>
          </w:p>
        </w:tc>
        <w:tc>
          <w:tcPr>
            <w:tcW w:w="567" w:type="dxa"/>
            <w:tcBorders>
              <w:top w:val="single" w:sz="4" w:space="0" w:color="auto"/>
              <w:left w:val="dotted" w:sz="4" w:space="0" w:color="auto"/>
              <w:bottom w:val="single"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color w:val="000000"/>
              </w:rPr>
            </w:pPr>
            <w:r w:rsidRPr="00991C3B">
              <w:rPr>
                <w:rFonts w:ascii="Times New Roman" w:hAnsi="Times New Roman"/>
                <w:color w:val="000000"/>
              </w:rPr>
              <w:t>967</w:t>
            </w:r>
          </w:p>
        </w:tc>
        <w:tc>
          <w:tcPr>
            <w:tcW w:w="567" w:type="dxa"/>
            <w:tcBorders>
              <w:top w:val="single" w:sz="4" w:space="0" w:color="auto"/>
              <w:left w:val="nil"/>
              <w:bottom w:val="single" w:sz="4" w:space="0" w:color="auto"/>
              <w:right w:val="dotted"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b/>
                <w:color w:val="000000"/>
              </w:rPr>
            </w:pPr>
            <w:r w:rsidRPr="00991C3B">
              <w:rPr>
                <w:rFonts w:ascii="Times New Roman" w:hAnsi="Times New Roman"/>
                <w:b/>
                <w:color w:val="000000"/>
              </w:rPr>
              <w:t>525</w:t>
            </w:r>
          </w:p>
        </w:tc>
        <w:tc>
          <w:tcPr>
            <w:tcW w:w="567" w:type="dxa"/>
            <w:tcBorders>
              <w:top w:val="single" w:sz="4" w:space="0" w:color="auto"/>
              <w:left w:val="dotted" w:sz="4" w:space="0" w:color="auto"/>
              <w:bottom w:val="single" w:sz="4" w:space="0" w:color="auto"/>
              <w:right w:val="dotted" w:sz="4" w:space="0" w:color="auto"/>
            </w:tcBorders>
            <w:shd w:val="clear" w:color="auto" w:fill="auto"/>
            <w:noWrap/>
            <w:vAlign w:val="bottom"/>
          </w:tcPr>
          <w:p w:rsidR="00FD4D89" w:rsidRPr="00991C3B" w:rsidRDefault="00FD4D89" w:rsidP="00785945">
            <w:pPr>
              <w:spacing w:line="312" w:lineRule="auto"/>
              <w:ind w:hanging="108"/>
              <w:rPr>
                <w:rFonts w:ascii="Times New Roman" w:hAnsi="Times New Roman"/>
                <w:b/>
                <w:color w:val="000000"/>
              </w:rPr>
            </w:pPr>
            <w:r w:rsidRPr="00991C3B">
              <w:rPr>
                <w:rFonts w:ascii="Times New Roman" w:hAnsi="Times New Roman"/>
                <w:b/>
                <w:color w:val="000000"/>
              </w:rPr>
              <w:t>494</w:t>
            </w:r>
          </w:p>
        </w:tc>
        <w:tc>
          <w:tcPr>
            <w:tcW w:w="709" w:type="dxa"/>
            <w:tcBorders>
              <w:top w:val="single" w:sz="4" w:space="0" w:color="auto"/>
              <w:left w:val="dotted" w:sz="4" w:space="0" w:color="auto"/>
              <w:bottom w:val="single" w:sz="4" w:space="0" w:color="auto"/>
              <w:right w:val="single" w:sz="4" w:space="0" w:color="auto"/>
            </w:tcBorders>
            <w:shd w:val="clear" w:color="auto" w:fill="auto"/>
            <w:noWrap/>
            <w:vAlign w:val="bottom"/>
          </w:tcPr>
          <w:p w:rsidR="00FD4D89" w:rsidRPr="00991C3B" w:rsidRDefault="00FD4D89" w:rsidP="00785945">
            <w:pPr>
              <w:spacing w:line="312" w:lineRule="auto"/>
              <w:ind w:right="-37"/>
              <w:rPr>
                <w:rFonts w:ascii="Times New Roman" w:hAnsi="Times New Roman"/>
                <w:color w:val="000000"/>
              </w:rPr>
            </w:pPr>
            <w:r w:rsidRPr="00991C3B">
              <w:rPr>
                <w:rFonts w:ascii="Times New Roman" w:hAnsi="Times New Roman"/>
                <w:color w:val="000000"/>
              </w:rPr>
              <w:t>1019</w:t>
            </w:r>
          </w:p>
        </w:tc>
        <w:tc>
          <w:tcPr>
            <w:tcW w:w="567" w:type="dxa"/>
            <w:tcBorders>
              <w:top w:val="single" w:sz="4" w:space="0" w:color="auto"/>
              <w:left w:val="nil"/>
              <w:bottom w:val="single" w:sz="4" w:space="0" w:color="auto"/>
              <w:right w:val="dotted" w:sz="4" w:space="0" w:color="auto"/>
            </w:tcBorders>
            <w:shd w:val="clear" w:color="auto" w:fill="auto"/>
            <w:noWrap/>
            <w:vAlign w:val="bottom"/>
          </w:tcPr>
          <w:p w:rsidR="00FD4D89" w:rsidRPr="00991C3B" w:rsidRDefault="00FD4D89" w:rsidP="00785945">
            <w:pPr>
              <w:spacing w:line="312" w:lineRule="auto"/>
              <w:ind w:hanging="108"/>
              <w:jc w:val="right"/>
              <w:rPr>
                <w:rFonts w:ascii="Times New Roman" w:hAnsi="Times New Roman"/>
                <w:b/>
                <w:color w:val="000000"/>
              </w:rPr>
            </w:pPr>
            <w:r w:rsidRPr="00991C3B">
              <w:rPr>
                <w:rFonts w:ascii="Times New Roman" w:hAnsi="Times New Roman"/>
                <w:b/>
                <w:color w:val="000000"/>
              </w:rPr>
              <w:t>542</w:t>
            </w:r>
          </w:p>
        </w:tc>
        <w:tc>
          <w:tcPr>
            <w:tcW w:w="567" w:type="dxa"/>
            <w:tcBorders>
              <w:top w:val="single" w:sz="4" w:space="0" w:color="auto"/>
              <w:left w:val="dotted" w:sz="4" w:space="0" w:color="auto"/>
              <w:bottom w:val="single" w:sz="4" w:space="0" w:color="auto"/>
              <w:right w:val="dotted" w:sz="4" w:space="0" w:color="auto"/>
            </w:tcBorders>
            <w:shd w:val="clear" w:color="auto" w:fill="auto"/>
            <w:noWrap/>
            <w:vAlign w:val="bottom"/>
          </w:tcPr>
          <w:p w:rsidR="00FD4D89" w:rsidRPr="00991C3B" w:rsidRDefault="00FD4D89" w:rsidP="00785945">
            <w:pPr>
              <w:spacing w:line="312" w:lineRule="auto"/>
              <w:ind w:hanging="108"/>
              <w:jc w:val="right"/>
              <w:rPr>
                <w:rFonts w:ascii="Times New Roman" w:hAnsi="Times New Roman"/>
                <w:b/>
                <w:color w:val="000000"/>
              </w:rPr>
            </w:pPr>
            <w:r w:rsidRPr="00991C3B">
              <w:rPr>
                <w:rFonts w:ascii="Times New Roman" w:hAnsi="Times New Roman"/>
                <w:b/>
                <w:color w:val="000000"/>
              </w:rPr>
              <w:t>511</w:t>
            </w:r>
          </w:p>
        </w:tc>
        <w:tc>
          <w:tcPr>
            <w:tcW w:w="569" w:type="dxa"/>
            <w:tcBorders>
              <w:top w:val="single" w:sz="4" w:space="0" w:color="auto"/>
              <w:left w:val="dotted" w:sz="4" w:space="0" w:color="auto"/>
              <w:bottom w:val="single" w:sz="4" w:space="0" w:color="auto"/>
              <w:right w:val="single" w:sz="4" w:space="0" w:color="auto"/>
            </w:tcBorders>
            <w:shd w:val="clear" w:color="auto" w:fill="auto"/>
            <w:noWrap/>
            <w:vAlign w:val="bottom"/>
          </w:tcPr>
          <w:p w:rsidR="00FD4D89" w:rsidRPr="00991C3B" w:rsidRDefault="00FD4D89" w:rsidP="00785945">
            <w:pPr>
              <w:spacing w:line="312" w:lineRule="auto"/>
              <w:ind w:left="-120" w:right="-159"/>
              <w:rPr>
                <w:rFonts w:ascii="Times New Roman" w:hAnsi="Times New Roman"/>
                <w:color w:val="000000"/>
              </w:rPr>
            </w:pPr>
            <w:r w:rsidRPr="00991C3B">
              <w:rPr>
                <w:rFonts w:ascii="Times New Roman" w:hAnsi="Times New Roman"/>
                <w:color w:val="000000"/>
              </w:rPr>
              <w:t>1053</w:t>
            </w:r>
          </w:p>
        </w:tc>
        <w:tc>
          <w:tcPr>
            <w:tcW w:w="567" w:type="dxa"/>
            <w:tcBorders>
              <w:top w:val="single" w:sz="4" w:space="0" w:color="auto"/>
              <w:left w:val="nil"/>
              <w:bottom w:val="single" w:sz="4" w:space="0" w:color="auto"/>
              <w:right w:val="dotted" w:sz="4" w:space="0" w:color="auto"/>
            </w:tcBorders>
            <w:shd w:val="clear" w:color="auto" w:fill="auto"/>
            <w:noWrap/>
            <w:vAlign w:val="bottom"/>
          </w:tcPr>
          <w:p w:rsidR="00FD4D89" w:rsidRPr="00991C3B" w:rsidRDefault="00FD4D89" w:rsidP="00785945">
            <w:pPr>
              <w:spacing w:line="312" w:lineRule="auto"/>
              <w:ind w:hanging="108"/>
              <w:jc w:val="right"/>
              <w:rPr>
                <w:rFonts w:ascii="Times New Roman" w:hAnsi="Times New Roman"/>
                <w:b/>
                <w:color w:val="000000"/>
              </w:rPr>
            </w:pPr>
            <w:r w:rsidRPr="00991C3B">
              <w:rPr>
                <w:rFonts w:ascii="Times New Roman" w:hAnsi="Times New Roman"/>
                <w:b/>
                <w:color w:val="000000"/>
              </w:rPr>
              <w:t>538</w:t>
            </w:r>
          </w:p>
        </w:tc>
        <w:tc>
          <w:tcPr>
            <w:tcW w:w="567" w:type="dxa"/>
            <w:tcBorders>
              <w:top w:val="single" w:sz="4" w:space="0" w:color="auto"/>
              <w:left w:val="dotted" w:sz="4" w:space="0" w:color="auto"/>
              <w:bottom w:val="single" w:sz="4" w:space="0" w:color="auto"/>
              <w:right w:val="dotted" w:sz="4" w:space="0" w:color="auto"/>
            </w:tcBorders>
            <w:shd w:val="clear" w:color="auto" w:fill="auto"/>
            <w:noWrap/>
            <w:vAlign w:val="bottom"/>
          </w:tcPr>
          <w:p w:rsidR="00FD4D89" w:rsidRPr="00991C3B" w:rsidRDefault="00FD4D89" w:rsidP="00785945">
            <w:pPr>
              <w:spacing w:line="312" w:lineRule="auto"/>
              <w:ind w:hanging="108"/>
              <w:jc w:val="right"/>
              <w:rPr>
                <w:rFonts w:ascii="Times New Roman" w:hAnsi="Times New Roman"/>
                <w:b/>
                <w:color w:val="000000"/>
              </w:rPr>
            </w:pPr>
            <w:r w:rsidRPr="00991C3B">
              <w:rPr>
                <w:rFonts w:ascii="Times New Roman" w:hAnsi="Times New Roman"/>
                <w:b/>
                <w:color w:val="000000"/>
              </w:rPr>
              <w:t>508</w:t>
            </w:r>
          </w:p>
        </w:tc>
        <w:tc>
          <w:tcPr>
            <w:tcW w:w="708" w:type="dxa"/>
            <w:tcBorders>
              <w:top w:val="single" w:sz="4" w:space="0" w:color="auto"/>
              <w:left w:val="dotted" w:sz="4" w:space="0" w:color="auto"/>
              <w:bottom w:val="single" w:sz="4" w:space="0" w:color="auto"/>
              <w:right w:val="single" w:sz="4" w:space="0" w:color="auto"/>
            </w:tcBorders>
            <w:shd w:val="clear" w:color="auto" w:fill="auto"/>
            <w:noWrap/>
            <w:vAlign w:val="bottom"/>
          </w:tcPr>
          <w:p w:rsidR="00FD4D89" w:rsidRPr="00991C3B" w:rsidRDefault="00FD4D89" w:rsidP="00785945">
            <w:pPr>
              <w:spacing w:line="312" w:lineRule="auto"/>
              <w:jc w:val="right"/>
              <w:rPr>
                <w:rFonts w:ascii="Times New Roman" w:hAnsi="Times New Roman"/>
                <w:color w:val="000000"/>
              </w:rPr>
            </w:pPr>
            <w:r w:rsidRPr="00991C3B">
              <w:rPr>
                <w:rFonts w:ascii="Times New Roman" w:hAnsi="Times New Roman"/>
                <w:color w:val="000000"/>
              </w:rPr>
              <w:t>1046</w:t>
            </w:r>
          </w:p>
        </w:tc>
      </w:tr>
      <w:tr w:rsidR="00FD4D89" w:rsidRPr="00991C3B" w:rsidTr="00FC4755">
        <w:trPr>
          <w:trHeight w:val="215"/>
        </w:trPr>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D4D89" w:rsidRPr="00991C3B" w:rsidRDefault="00FD4D89" w:rsidP="00785945">
            <w:pPr>
              <w:spacing w:line="312" w:lineRule="auto"/>
              <w:rPr>
                <w:rFonts w:ascii="Times New Roman" w:hAnsi="Times New Roman"/>
                <w:bCs/>
              </w:rPr>
            </w:pPr>
            <w:r w:rsidRPr="00991C3B">
              <w:rPr>
                <w:rFonts w:ascii="Times New Roman" w:hAnsi="Times New Roman"/>
                <w:bCs/>
              </w:rPr>
              <w:t>Số tiết/tuần</w:t>
            </w:r>
          </w:p>
          <w:p w:rsidR="00FD4D89" w:rsidRPr="00991C3B" w:rsidRDefault="00FD4D89" w:rsidP="00785945">
            <w:pPr>
              <w:spacing w:line="312" w:lineRule="auto"/>
              <w:rPr>
                <w:rFonts w:ascii="Times New Roman" w:hAnsi="Times New Roman"/>
                <w:bCs/>
              </w:rPr>
            </w:pPr>
            <w:r w:rsidRPr="00991C3B">
              <w:rPr>
                <w:rFonts w:ascii="Times New Roman" w:hAnsi="Times New Roman"/>
                <w:bCs/>
              </w:rPr>
              <w:t>(cả năm học)</w:t>
            </w:r>
          </w:p>
        </w:tc>
        <w:tc>
          <w:tcPr>
            <w:tcW w:w="1724" w:type="dxa"/>
            <w:gridSpan w:val="3"/>
            <w:tcBorders>
              <w:top w:val="single" w:sz="4" w:space="0" w:color="auto"/>
              <w:left w:val="nil"/>
              <w:bottom w:val="single" w:sz="4" w:space="0" w:color="auto"/>
              <w:right w:val="single" w:sz="4" w:space="0" w:color="auto"/>
            </w:tcBorders>
            <w:shd w:val="clear" w:color="auto" w:fill="auto"/>
            <w:noWrap/>
            <w:vAlign w:val="bottom"/>
          </w:tcPr>
          <w:p w:rsidR="00FD4D89" w:rsidRPr="00991C3B" w:rsidRDefault="00FD4D89" w:rsidP="00785945">
            <w:pPr>
              <w:spacing w:line="312" w:lineRule="auto"/>
              <w:ind w:left="-108" w:right="-108"/>
              <w:rPr>
                <w:rFonts w:ascii="Times New Roman" w:hAnsi="Times New Roman"/>
                <w:color w:val="000000"/>
              </w:rPr>
            </w:pPr>
            <w:r w:rsidRPr="00991C3B">
              <w:rPr>
                <w:rFonts w:ascii="Times New Roman" w:hAnsi="Times New Roman"/>
                <w:color w:val="000000"/>
              </w:rPr>
              <w:t>967 tiết / 37 tuần</w:t>
            </w:r>
          </w:p>
          <w:p w:rsidR="00FD4D89" w:rsidRPr="00991C3B" w:rsidRDefault="00FD4D89" w:rsidP="00785945">
            <w:pPr>
              <w:spacing w:line="312" w:lineRule="auto"/>
              <w:ind w:left="-108" w:right="-108"/>
              <w:rPr>
                <w:rFonts w:ascii="Times New Roman" w:hAnsi="Times New Roman"/>
                <w:color w:val="000000"/>
              </w:rPr>
            </w:pPr>
            <w:r w:rsidRPr="00991C3B">
              <w:rPr>
                <w:rFonts w:ascii="Times New Roman" w:hAnsi="Times New Roman"/>
                <w:color w:val="000000"/>
              </w:rPr>
              <w:t>= 26 tiết</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tcPr>
          <w:p w:rsidR="00FD4D89" w:rsidRPr="00991C3B" w:rsidRDefault="00FD4D89" w:rsidP="00785945">
            <w:pPr>
              <w:spacing w:line="312" w:lineRule="auto"/>
              <w:ind w:left="-108" w:right="-108"/>
              <w:rPr>
                <w:rFonts w:ascii="Times New Roman" w:hAnsi="Times New Roman"/>
                <w:color w:val="000000"/>
              </w:rPr>
            </w:pPr>
            <w:r w:rsidRPr="00991C3B">
              <w:rPr>
                <w:rFonts w:ascii="Times New Roman" w:hAnsi="Times New Roman"/>
                <w:color w:val="000000"/>
              </w:rPr>
              <w:t>1019 tiết / 37 tuần</w:t>
            </w:r>
          </w:p>
          <w:p w:rsidR="00FD4D89" w:rsidRPr="00991C3B" w:rsidRDefault="00FD4D89" w:rsidP="00785945">
            <w:pPr>
              <w:spacing w:line="312" w:lineRule="auto"/>
              <w:rPr>
                <w:rFonts w:ascii="Times New Roman" w:hAnsi="Times New Roman"/>
                <w:color w:val="000000"/>
              </w:rPr>
            </w:pPr>
            <w:r w:rsidRPr="00991C3B">
              <w:rPr>
                <w:rFonts w:ascii="Times New Roman" w:hAnsi="Times New Roman"/>
                <w:color w:val="000000"/>
              </w:rPr>
              <w:t>= 27,5 tiết</w:t>
            </w:r>
          </w:p>
        </w:tc>
        <w:tc>
          <w:tcPr>
            <w:tcW w:w="1703" w:type="dxa"/>
            <w:gridSpan w:val="3"/>
            <w:tcBorders>
              <w:top w:val="single" w:sz="4" w:space="0" w:color="auto"/>
              <w:left w:val="nil"/>
              <w:bottom w:val="single" w:sz="4" w:space="0" w:color="auto"/>
              <w:right w:val="single" w:sz="4" w:space="0" w:color="auto"/>
            </w:tcBorders>
            <w:shd w:val="clear" w:color="auto" w:fill="auto"/>
            <w:noWrap/>
            <w:vAlign w:val="bottom"/>
          </w:tcPr>
          <w:p w:rsidR="00FD4D89" w:rsidRPr="00991C3B" w:rsidRDefault="00FD4D89" w:rsidP="00785945">
            <w:pPr>
              <w:spacing w:line="312" w:lineRule="auto"/>
              <w:ind w:left="-108" w:right="-204"/>
              <w:rPr>
                <w:rFonts w:ascii="Times New Roman" w:hAnsi="Times New Roman"/>
                <w:color w:val="000000"/>
              </w:rPr>
            </w:pPr>
            <w:r w:rsidRPr="00991C3B">
              <w:rPr>
                <w:rFonts w:ascii="Times New Roman" w:hAnsi="Times New Roman"/>
                <w:color w:val="000000"/>
              </w:rPr>
              <w:t>1053 tiết / 37 tuần</w:t>
            </w:r>
          </w:p>
          <w:p w:rsidR="00FD4D89" w:rsidRPr="00991C3B" w:rsidRDefault="00FD4D89" w:rsidP="00785945">
            <w:pPr>
              <w:spacing w:line="312" w:lineRule="auto"/>
              <w:rPr>
                <w:rFonts w:ascii="Times New Roman" w:hAnsi="Times New Roman"/>
                <w:color w:val="000000"/>
              </w:rPr>
            </w:pPr>
            <w:r w:rsidRPr="00991C3B">
              <w:rPr>
                <w:rFonts w:ascii="Times New Roman" w:hAnsi="Times New Roman"/>
                <w:color w:val="000000"/>
              </w:rPr>
              <w:t>= 28,5 tiết</w:t>
            </w:r>
          </w:p>
        </w:tc>
        <w:tc>
          <w:tcPr>
            <w:tcW w:w="1842" w:type="dxa"/>
            <w:gridSpan w:val="3"/>
            <w:tcBorders>
              <w:top w:val="single" w:sz="4" w:space="0" w:color="auto"/>
              <w:left w:val="nil"/>
              <w:bottom w:val="single" w:sz="4" w:space="0" w:color="auto"/>
              <w:right w:val="single" w:sz="4" w:space="0" w:color="auto"/>
            </w:tcBorders>
            <w:shd w:val="clear" w:color="auto" w:fill="auto"/>
            <w:noWrap/>
            <w:vAlign w:val="bottom"/>
          </w:tcPr>
          <w:p w:rsidR="00FD4D89" w:rsidRPr="00991C3B" w:rsidRDefault="00FD4D89" w:rsidP="00785945">
            <w:pPr>
              <w:spacing w:line="312" w:lineRule="auto"/>
              <w:ind w:left="-152" w:right="-199"/>
              <w:rPr>
                <w:rFonts w:ascii="Times New Roman" w:hAnsi="Times New Roman"/>
                <w:color w:val="000000"/>
              </w:rPr>
            </w:pPr>
            <w:r w:rsidRPr="00991C3B">
              <w:rPr>
                <w:rFonts w:ascii="Times New Roman" w:hAnsi="Times New Roman"/>
                <w:color w:val="000000"/>
              </w:rPr>
              <w:t>1046 tiết / 37 tuần</w:t>
            </w:r>
          </w:p>
          <w:p w:rsidR="00FD4D89" w:rsidRPr="00991C3B" w:rsidRDefault="00FD4D89" w:rsidP="00785945">
            <w:pPr>
              <w:spacing w:line="312" w:lineRule="auto"/>
              <w:rPr>
                <w:rFonts w:ascii="Times New Roman" w:hAnsi="Times New Roman"/>
                <w:color w:val="000000"/>
              </w:rPr>
            </w:pPr>
            <w:r w:rsidRPr="00991C3B">
              <w:rPr>
                <w:rFonts w:ascii="Times New Roman" w:hAnsi="Times New Roman"/>
                <w:color w:val="000000"/>
              </w:rPr>
              <w:t xml:space="preserve"> = 28,3 tiết</w:t>
            </w:r>
          </w:p>
        </w:tc>
      </w:tr>
    </w:tbl>
    <w:p w:rsidR="00FD4D89" w:rsidRPr="00991C3B" w:rsidRDefault="00FD4D89" w:rsidP="00785945">
      <w:pPr>
        <w:spacing w:line="312" w:lineRule="auto"/>
        <w:ind w:firstLine="567"/>
        <w:jc w:val="both"/>
        <w:rPr>
          <w:rFonts w:ascii="Times New Roman" w:hAnsi="Times New Roman"/>
          <w:sz w:val="26"/>
          <w:szCs w:val="26"/>
          <w:lang w:val="nl-NL"/>
        </w:rPr>
      </w:pPr>
      <w:r w:rsidRPr="00991C3B">
        <w:rPr>
          <w:rFonts w:ascii="Times New Roman" w:hAnsi="Times New Roman"/>
          <w:sz w:val="26"/>
          <w:szCs w:val="26"/>
          <w:lang w:val="nl-NL"/>
        </w:rPr>
        <w:t xml:space="preserve">- Các lớp 6, 7, 8, 9 trong năm học có: 2 tiết </w:t>
      </w:r>
      <w:r w:rsidRPr="00991C3B">
        <w:rPr>
          <w:rFonts w:ascii="Times New Roman" w:hAnsi="Times New Roman"/>
          <w:sz w:val="26"/>
          <w:szCs w:val="26"/>
          <w:lang w:val="nl-NL"/>
        </w:rPr>
        <w:sym w:font="Symbol" w:char="F0B4"/>
      </w:r>
      <w:r w:rsidRPr="00991C3B">
        <w:rPr>
          <w:rFonts w:ascii="Times New Roman" w:hAnsi="Times New Roman"/>
          <w:sz w:val="26"/>
          <w:szCs w:val="26"/>
          <w:lang w:val="nl-NL"/>
        </w:rPr>
        <w:t xml:space="preserve"> 9 tháng = 18 tiết hoạt động Giáo dục ngoài giờ lên lớp.</w:t>
      </w:r>
    </w:p>
    <w:p w:rsidR="00FD4D89" w:rsidRPr="00991C3B" w:rsidRDefault="00FD4D89" w:rsidP="00785945">
      <w:pPr>
        <w:spacing w:line="312" w:lineRule="auto"/>
        <w:ind w:right="-193" w:firstLine="567"/>
        <w:jc w:val="both"/>
        <w:rPr>
          <w:rFonts w:ascii="Times New Roman" w:hAnsi="Times New Roman"/>
          <w:sz w:val="26"/>
          <w:szCs w:val="26"/>
          <w:lang w:val="nl-NL"/>
        </w:rPr>
      </w:pPr>
      <w:r w:rsidRPr="00991C3B">
        <w:rPr>
          <w:rFonts w:ascii="Times New Roman" w:hAnsi="Times New Roman"/>
          <w:sz w:val="26"/>
          <w:szCs w:val="26"/>
          <w:lang w:val="nl-NL"/>
        </w:rPr>
        <w:t xml:space="preserve">- Lớp 9 cả năm có: 1 tiết </w:t>
      </w:r>
      <w:r w:rsidRPr="00991C3B">
        <w:rPr>
          <w:rFonts w:ascii="Times New Roman" w:hAnsi="Times New Roman"/>
          <w:sz w:val="26"/>
          <w:szCs w:val="26"/>
          <w:lang w:val="nl-NL"/>
        </w:rPr>
        <w:sym w:font="Symbol" w:char="F0B4"/>
      </w:r>
      <w:r w:rsidRPr="00991C3B">
        <w:rPr>
          <w:rFonts w:ascii="Times New Roman" w:hAnsi="Times New Roman"/>
          <w:sz w:val="26"/>
          <w:szCs w:val="26"/>
          <w:lang w:val="nl-NL"/>
        </w:rPr>
        <w:t xml:space="preserve"> 9 tháng = 9 tiết hoạt động Giáo dục hướng nghiệp. </w:t>
      </w:r>
    </w:p>
    <w:p w:rsidR="00FD4D89" w:rsidRPr="00991C3B" w:rsidRDefault="00FD4D89" w:rsidP="00785945">
      <w:pPr>
        <w:spacing w:line="312" w:lineRule="auto"/>
        <w:ind w:firstLine="567"/>
        <w:jc w:val="both"/>
        <w:rPr>
          <w:rFonts w:ascii="Times New Roman" w:hAnsi="Times New Roman"/>
          <w:sz w:val="26"/>
          <w:szCs w:val="26"/>
          <w:lang w:val="nl-NL"/>
        </w:rPr>
      </w:pPr>
      <w:r w:rsidRPr="00991C3B">
        <w:rPr>
          <w:rFonts w:ascii="Times New Roman" w:hAnsi="Times New Roman"/>
          <w:sz w:val="26"/>
          <w:szCs w:val="26"/>
          <w:lang w:val="nl-NL"/>
        </w:rPr>
        <w:t>- Dạy học tự chọn được thực hiện theo một trong hai hình thức: Môn học tự chọn hoặc Chủ đề tự chọn.</w:t>
      </w:r>
    </w:p>
    <w:p w:rsidR="00FD4D89" w:rsidRPr="00991C3B" w:rsidRDefault="00FD4D89" w:rsidP="00785945">
      <w:pPr>
        <w:pStyle w:val="BodyText"/>
        <w:widowControl w:val="0"/>
        <w:tabs>
          <w:tab w:val="left" w:pos="567"/>
        </w:tabs>
        <w:spacing w:line="312" w:lineRule="auto"/>
        <w:ind w:right="-52" w:firstLine="567"/>
        <w:rPr>
          <w:rFonts w:ascii="Times New Roman" w:hAnsi="Times New Roman"/>
          <w:iCs/>
          <w:sz w:val="26"/>
          <w:szCs w:val="26"/>
          <w:lang w:val="nl-NL"/>
        </w:rPr>
      </w:pPr>
      <w:r w:rsidRPr="00991C3B">
        <w:rPr>
          <w:rFonts w:ascii="Times New Roman" w:hAnsi="Times New Roman"/>
          <w:sz w:val="26"/>
          <w:szCs w:val="26"/>
          <w:lang w:val="nl-NL"/>
        </w:rPr>
        <w:tab/>
        <w:t xml:space="preserve">+ Môn học tự chọn: Chọn 1 trong 3 môn học hoặc hoạt động giáo dục là </w:t>
      </w:r>
      <w:r w:rsidRPr="00991C3B">
        <w:rPr>
          <w:rFonts w:ascii="Times New Roman" w:hAnsi="Times New Roman"/>
          <w:iCs/>
          <w:sz w:val="26"/>
          <w:szCs w:val="26"/>
          <w:lang w:val="nl-NL"/>
        </w:rPr>
        <w:t>Tin học</w:t>
      </w:r>
      <w:r w:rsidRPr="00991C3B">
        <w:rPr>
          <w:rFonts w:ascii="Times New Roman" w:hAnsi="Times New Roman"/>
          <w:sz w:val="26"/>
          <w:szCs w:val="26"/>
          <w:lang w:val="nl-NL"/>
        </w:rPr>
        <w:t xml:space="preserve">, Ngoại ngữ 2, </w:t>
      </w:r>
      <w:r w:rsidRPr="00991C3B">
        <w:rPr>
          <w:rFonts w:ascii="Times New Roman" w:hAnsi="Times New Roman"/>
          <w:iCs/>
          <w:sz w:val="26"/>
          <w:szCs w:val="26"/>
          <w:lang w:val="nl-NL"/>
        </w:rPr>
        <w:t xml:space="preserve">Nghề phổ thông. </w:t>
      </w:r>
    </w:p>
    <w:p w:rsidR="00FD4D89" w:rsidRPr="00991C3B" w:rsidRDefault="00FD4D89" w:rsidP="00785945">
      <w:pPr>
        <w:pStyle w:val="BodyText"/>
        <w:widowControl w:val="0"/>
        <w:tabs>
          <w:tab w:val="left" w:pos="1120"/>
        </w:tabs>
        <w:spacing w:line="312" w:lineRule="auto"/>
        <w:ind w:right="-52" w:firstLine="567"/>
        <w:rPr>
          <w:rFonts w:ascii="Times New Roman" w:hAnsi="Times New Roman"/>
          <w:b/>
          <w:i/>
          <w:iCs/>
          <w:sz w:val="26"/>
          <w:szCs w:val="26"/>
          <w:lang w:val="nl-NL"/>
        </w:rPr>
      </w:pPr>
      <w:r w:rsidRPr="00991C3B">
        <w:rPr>
          <w:rFonts w:ascii="Times New Roman" w:hAnsi="Times New Roman"/>
          <w:b/>
          <w:i/>
          <w:iCs/>
          <w:sz w:val="26"/>
          <w:szCs w:val="26"/>
          <w:lang w:val="nl-NL"/>
        </w:rPr>
        <w:t>Nếu chọn môn tự chọn là Tin học thì phải có kế hoạch thực hiện trong suốt 4 năm từ lớp 6 đến lớp 9 theo chương trình Tin học và PPCT đã ban hành</w:t>
      </w:r>
    </w:p>
    <w:p w:rsidR="00FD4D89" w:rsidRPr="00991C3B" w:rsidRDefault="00FD4D89" w:rsidP="00785945">
      <w:pPr>
        <w:pStyle w:val="BodyText"/>
        <w:widowControl w:val="0"/>
        <w:tabs>
          <w:tab w:val="left" w:pos="567"/>
        </w:tabs>
        <w:spacing w:line="312" w:lineRule="auto"/>
        <w:ind w:right="-52" w:firstLine="567"/>
        <w:rPr>
          <w:rFonts w:ascii="Times New Roman" w:hAnsi="Times New Roman"/>
          <w:sz w:val="26"/>
          <w:szCs w:val="26"/>
          <w:lang w:val="nl-NL"/>
        </w:rPr>
      </w:pPr>
      <w:r w:rsidRPr="00991C3B">
        <w:rPr>
          <w:rFonts w:ascii="Times New Roman" w:hAnsi="Times New Roman"/>
          <w:iCs/>
          <w:sz w:val="26"/>
          <w:szCs w:val="26"/>
          <w:lang w:val="nl-NL"/>
        </w:rPr>
        <w:tab/>
        <w:t xml:space="preserve">+ </w:t>
      </w:r>
      <w:r w:rsidRPr="00991C3B">
        <w:rPr>
          <w:rFonts w:ascii="Times New Roman" w:hAnsi="Times New Roman"/>
          <w:sz w:val="26"/>
          <w:szCs w:val="26"/>
          <w:lang w:val="nl-NL"/>
        </w:rPr>
        <w:t xml:space="preserve">Chủ đề tự chọn </w:t>
      </w:r>
      <w:r w:rsidRPr="00991C3B">
        <w:rPr>
          <w:rFonts w:ascii="Times New Roman" w:hAnsi="Times New Roman"/>
          <w:i/>
          <w:sz w:val="26"/>
          <w:szCs w:val="26"/>
          <w:lang w:val="nl-NL"/>
        </w:rPr>
        <w:t>Bám sát</w:t>
      </w:r>
      <w:r w:rsidRPr="00991C3B">
        <w:rPr>
          <w:rFonts w:ascii="Times New Roman" w:hAnsi="Times New Roman"/>
          <w:sz w:val="26"/>
          <w:szCs w:val="26"/>
          <w:lang w:val="nl-NL"/>
        </w:rPr>
        <w:t xml:space="preserve"> hoặc </w:t>
      </w:r>
      <w:r w:rsidRPr="00991C3B">
        <w:rPr>
          <w:rFonts w:ascii="Times New Roman" w:hAnsi="Times New Roman"/>
          <w:i/>
          <w:sz w:val="26"/>
          <w:szCs w:val="26"/>
          <w:lang w:val="nl-NL"/>
        </w:rPr>
        <w:t>Nâng cao</w:t>
      </w:r>
      <w:r w:rsidRPr="00991C3B">
        <w:rPr>
          <w:rFonts w:ascii="Times New Roman" w:hAnsi="Times New Roman"/>
          <w:sz w:val="26"/>
          <w:szCs w:val="26"/>
          <w:lang w:val="nl-NL"/>
        </w:rPr>
        <w:t xml:space="preserve"> của 8 môn học: Ngữ văn, Lịch sử, Địa lý, tiếng Anh, Toán, Vật lý, Hóa học, Sinh học.</w:t>
      </w:r>
    </w:p>
    <w:p w:rsidR="00FD4D89" w:rsidRPr="00991C3B" w:rsidRDefault="00FD4D89" w:rsidP="00785945">
      <w:pPr>
        <w:spacing w:line="312" w:lineRule="auto"/>
        <w:ind w:firstLine="540"/>
        <w:jc w:val="both"/>
        <w:rPr>
          <w:rFonts w:ascii="Times New Roman" w:hAnsi="Times New Roman"/>
          <w:b/>
          <w:sz w:val="26"/>
          <w:szCs w:val="26"/>
        </w:rPr>
      </w:pPr>
      <w:r w:rsidRPr="00991C3B">
        <w:rPr>
          <w:rFonts w:ascii="Times New Roman" w:hAnsi="Times New Roman"/>
          <w:b/>
          <w:sz w:val="26"/>
          <w:szCs w:val="26"/>
        </w:rPr>
        <w:t>2. Các hoạt động giáo dục</w:t>
      </w:r>
      <w:r w:rsidR="00897735">
        <w:rPr>
          <w:rFonts w:ascii="Times New Roman" w:hAnsi="Times New Roman"/>
          <w:b/>
          <w:sz w:val="26"/>
          <w:szCs w:val="26"/>
        </w:rPr>
        <w:t xml:space="preserve"> khác</w:t>
      </w:r>
    </w:p>
    <w:p w:rsidR="00FD4D89" w:rsidRPr="00991C3B" w:rsidRDefault="00F47765" w:rsidP="00F47765">
      <w:pPr>
        <w:widowControl w:val="0"/>
        <w:spacing w:line="312" w:lineRule="auto"/>
        <w:ind w:left="600"/>
        <w:jc w:val="both"/>
        <w:rPr>
          <w:rFonts w:ascii="Times New Roman" w:eastAsia="Times New Roman" w:hAnsi="Times New Roman"/>
          <w:b/>
          <w:bCs/>
          <w:i/>
          <w:iCs/>
          <w:color w:val="000000"/>
          <w:sz w:val="26"/>
          <w:szCs w:val="26"/>
          <w:lang w:val="vi-VN" w:eastAsia="vi-VN" w:bidi="vi-VN"/>
        </w:rPr>
      </w:pPr>
      <w:r w:rsidRPr="00991C3B">
        <w:rPr>
          <w:rFonts w:ascii="Times New Roman" w:eastAsia="Times New Roman" w:hAnsi="Times New Roman"/>
          <w:b/>
          <w:bCs/>
          <w:i/>
          <w:iCs/>
          <w:color w:val="000000"/>
          <w:sz w:val="26"/>
          <w:szCs w:val="26"/>
          <w:lang w:val="en-US" w:eastAsia="vi-VN" w:bidi="vi-VN"/>
        </w:rPr>
        <w:t>2.1</w:t>
      </w:r>
      <w:proofErr w:type="gramStart"/>
      <w:r w:rsidRPr="00991C3B">
        <w:rPr>
          <w:rFonts w:ascii="Times New Roman" w:eastAsia="Times New Roman" w:hAnsi="Times New Roman"/>
          <w:b/>
          <w:bCs/>
          <w:i/>
          <w:iCs/>
          <w:color w:val="000000"/>
          <w:sz w:val="26"/>
          <w:szCs w:val="26"/>
          <w:lang w:val="en-US" w:eastAsia="vi-VN" w:bidi="vi-VN"/>
        </w:rPr>
        <w:t>.</w:t>
      </w:r>
      <w:r w:rsidR="00FD4D89" w:rsidRPr="00991C3B">
        <w:rPr>
          <w:rFonts w:ascii="Times New Roman" w:eastAsia="Times New Roman" w:hAnsi="Times New Roman"/>
          <w:b/>
          <w:bCs/>
          <w:i/>
          <w:iCs/>
          <w:color w:val="000000"/>
          <w:sz w:val="26"/>
          <w:szCs w:val="26"/>
          <w:lang w:val="en-US" w:eastAsia="vi-VN" w:bidi="vi-VN"/>
        </w:rPr>
        <w:t>Giáo</w:t>
      </w:r>
      <w:proofErr w:type="gramEnd"/>
      <w:r w:rsidR="00FD4D89" w:rsidRPr="00991C3B">
        <w:rPr>
          <w:rFonts w:ascii="Times New Roman" w:eastAsia="Times New Roman" w:hAnsi="Times New Roman"/>
          <w:b/>
          <w:bCs/>
          <w:i/>
          <w:iCs/>
          <w:color w:val="000000"/>
          <w:sz w:val="26"/>
          <w:szCs w:val="26"/>
          <w:lang w:val="en-US" w:eastAsia="vi-VN" w:bidi="vi-VN"/>
        </w:rPr>
        <w:t xml:space="preserve"> dục đạo đức</w:t>
      </w:r>
    </w:p>
    <w:p w:rsidR="00FD4D89" w:rsidRPr="00991C3B" w:rsidRDefault="00FD4D89" w:rsidP="00E15377">
      <w:pPr>
        <w:pStyle w:val="ListParagraph"/>
        <w:widowControl w:val="0"/>
        <w:numPr>
          <w:ilvl w:val="0"/>
          <w:numId w:val="4"/>
        </w:numPr>
        <w:spacing w:line="312" w:lineRule="auto"/>
        <w:ind w:left="0" w:right="220" w:firstLine="567"/>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Tiếp tục thực hiện tích h</w:t>
      </w:r>
      <w:r w:rsidRPr="00991C3B">
        <w:rPr>
          <w:rFonts w:ascii="Times New Roman" w:eastAsia="Times New Roman" w:hAnsi="Times New Roman"/>
          <w:color w:val="000000"/>
          <w:sz w:val="26"/>
          <w:szCs w:val="26"/>
          <w:lang w:val="en-US" w:eastAsia="vi-VN" w:bidi="vi-VN"/>
        </w:rPr>
        <w:t>ợ</w:t>
      </w:r>
      <w:r w:rsidRPr="00991C3B">
        <w:rPr>
          <w:rFonts w:ascii="Times New Roman" w:eastAsia="Times New Roman" w:hAnsi="Times New Roman"/>
          <w:color w:val="000000"/>
          <w:sz w:val="26"/>
          <w:szCs w:val="26"/>
          <w:lang w:val="vi-VN" w:eastAsia="vi-VN" w:bidi="vi-VN"/>
        </w:rPr>
        <w:t>p giáo dục đạo đức, học tập và làm theo tấm gương đạo đức Hồ Chí Minh; giáo dục pháp luật; giáo dục phòng chống tham nhũng; chú trọng tuyên truyền, giáo dục chủ quyền quốc gia về biên giới, biển đảo; sử dụng năng lượng tiết kiệm và hiệu quả; bảo vệ môi trường; đa dạng sinh học và bảo tồn thiên nhiên; ứng phó với biến đổi khí hậu, phòng tránh và giảm nhẹ thiên tai; giáo dục an toàn giao thông; cách sử dụng các trang mạng xã hội (facebook, zalo,...) và các nội dung giáo dục tích hợp, lồng ghép cho học sinh theo hướng dẫn của Bộ GDĐT.</w:t>
      </w:r>
    </w:p>
    <w:p w:rsidR="00FD4D89" w:rsidRPr="00991C3B" w:rsidRDefault="00FD4D89" w:rsidP="00E15377">
      <w:pPr>
        <w:pStyle w:val="ListParagraph"/>
        <w:widowControl w:val="0"/>
        <w:numPr>
          <w:ilvl w:val="0"/>
          <w:numId w:val="4"/>
        </w:numPr>
        <w:spacing w:line="312" w:lineRule="auto"/>
        <w:ind w:left="0" w:right="220" w:firstLine="567"/>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Tiếp tục đẩy mạnh công tác giáo dục chính trị tư tưởng, giáo dục những giá trị truyền thống tốt đẹp, giáo dục đạo đức, lối sống, tinh thần yêu nước, ý thức trách nhiệm cho đội ngũ giáo viên.</w:t>
      </w:r>
    </w:p>
    <w:p w:rsidR="00FD4D89" w:rsidRPr="00991C3B" w:rsidRDefault="00FD4D89" w:rsidP="00E15377">
      <w:pPr>
        <w:widowControl w:val="0"/>
        <w:numPr>
          <w:ilvl w:val="0"/>
          <w:numId w:val="4"/>
        </w:numPr>
        <w:spacing w:line="312" w:lineRule="auto"/>
        <w:ind w:left="20" w:right="220" w:firstLine="567"/>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Đẩy mạnh việc thực hiện các cuộc vận động: “Học tập và làm theo tấm gương đạo đức và phong cách HCM”; “Mỗi thầy cô giáo là tấm gương đạo đức tự học và sáng tạo”...</w:t>
      </w:r>
    </w:p>
    <w:p w:rsidR="00FD4D89" w:rsidRPr="00991C3B" w:rsidRDefault="00FC4755" w:rsidP="00E15377">
      <w:pPr>
        <w:widowControl w:val="0"/>
        <w:spacing w:line="312" w:lineRule="auto"/>
        <w:ind w:left="20" w:right="220" w:firstLine="567"/>
        <w:jc w:val="both"/>
        <w:rPr>
          <w:rFonts w:ascii="Times New Roman" w:eastAsia="Times New Roman" w:hAnsi="Times New Roman"/>
          <w:color w:val="000000"/>
          <w:sz w:val="26"/>
          <w:szCs w:val="26"/>
          <w:lang w:val="vi-VN" w:eastAsia="vi-VN" w:bidi="vi-VN"/>
        </w:rPr>
      </w:pPr>
      <w:r>
        <w:rPr>
          <w:rFonts w:ascii="Times New Roman" w:eastAsia="Times New Roman" w:hAnsi="Times New Roman"/>
          <w:color w:val="000000"/>
          <w:sz w:val="26"/>
          <w:szCs w:val="26"/>
          <w:lang w:val="en-US" w:eastAsia="vi-VN" w:bidi="vi-VN"/>
        </w:rPr>
        <w:t xml:space="preserve">- </w:t>
      </w:r>
      <w:r w:rsidR="00FD4D89" w:rsidRPr="00991C3B">
        <w:rPr>
          <w:rFonts w:ascii="Times New Roman" w:eastAsia="Times New Roman" w:hAnsi="Times New Roman"/>
          <w:color w:val="000000"/>
          <w:sz w:val="26"/>
          <w:szCs w:val="26"/>
          <w:lang w:val="vi-VN" w:eastAsia="vi-VN" w:bidi="vi-VN"/>
        </w:rPr>
        <w:t xml:space="preserve">100% CBQL, GV, NV đều thực hiện nghiêm túc những chủ trương, chính sách của Đảng và Nhà nước; Vận động gia đình, người thân thực hiện sống và làm việc </w:t>
      </w:r>
      <w:proofErr w:type="gramStart"/>
      <w:r w:rsidR="00FD4D89" w:rsidRPr="00991C3B">
        <w:rPr>
          <w:rFonts w:ascii="Times New Roman" w:eastAsia="Times New Roman" w:hAnsi="Times New Roman"/>
          <w:color w:val="000000"/>
          <w:sz w:val="26"/>
          <w:szCs w:val="26"/>
          <w:lang w:val="vi-VN" w:eastAsia="vi-VN" w:bidi="vi-VN"/>
        </w:rPr>
        <w:t>theo</w:t>
      </w:r>
      <w:proofErr w:type="gramEnd"/>
      <w:r w:rsidR="00FD4D89" w:rsidRPr="00991C3B">
        <w:rPr>
          <w:rFonts w:ascii="Times New Roman" w:eastAsia="Times New Roman" w:hAnsi="Times New Roman"/>
          <w:color w:val="000000"/>
          <w:sz w:val="26"/>
          <w:szCs w:val="26"/>
          <w:lang w:val="vi-VN" w:eastAsia="vi-VN" w:bidi="vi-VN"/>
        </w:rPr>
        <w:t xml:space="preserve"> pháp luật.</w:t>
      </w:r>
    </w:p>
    <w:p w:rsidR="00FD4D89" w:rsidRPr="00991C3B" w:rsidRDefault="00FD4D89" w:rsidP="00E15377">
      <w:pPr>
        <w:widowControl w:val="0"/>
        <w:spacing w:line="312" w:lineRule="auto"/>
        <w:ind w:left="20" w:right="220" w:firstLine="567"/>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lastRenderedPageBreak/>
        <w:t>- Tổ chức các hoạt động giáo đục chính trị tư tưởng thông qua các ngày kỷ niệm lớn với những nội dung và hình thức hoạt động phong phú, có ý nghĩa giáo dục.</w:t>
      </w:r>
    </w:p>
    <w:p w:rsidR="00FD4D89" w:rsidRPr="00991C3B" w:rsidRDefault="00FC4755" w:rsidP="00F47765">
      <w:pPr>
        <w:pStyle w:val="ListParagraph"/>
        <w:widowControl w:val="0"/>
        <w:numPr>
          <w:ilvl w:val="1"/>
          <w:numId w:val="16"/>
        </w:numPr>
        <w:spacing w:line="312" w:lineRule="auto"/>
        <w:ind w:left="993" w:hanging="393"/>
        <w:jc w:val="both"/>
        <w:rPr>
          <w:rFonts w:ascii="Times New Roman" w:eastAsia="Times New Roman" w:hAnsi="Times New Roman"/>
          <w:b/>
          <w:bCs/>
          <w:i/>
          <w:iCs/>
          <w:color w:val="000000"/>
          <w:sz w:val="26"/>
          <w:szCs w:val="26"/>
          <w:lang w:val="vi-VN" w:eastAsia="vi-VN" w:bidi="vi-VN"/>
        </w:rPr>
      </w:pPr>
      <w:r>
        <w:rPr>
          <w:rFonts w:ascii="Times New Roman" w:eastAsia="Times New Roman" w:hAnsi="Times New Roman"/>
          <w:b/>
          <w:bCs/>
          <w:i/>
          <w:iCs/>
          <w:color w:val="000000"/>
          <w:sz w:val="26"/>
          <w:szCs w:val="26"/>
          <w:lang w:val="en-US" w:eastAsia="vi-VN" w:bidi="vi-VN"/>
        </w:rPr>
        <w:t xml:space="preserve"> </w:t>
      </w:r>
      <w:r>
        <w:rPr>
          <w:rFonts w:ascii="Times New Roman" w:eastAsia="Times New Roman" w:hAnsi="Times New Roman"/>
          <w:b/>
          <w:bCs/>
          <w:i/>
          <w:iCs/>
          <w:color w:val="000000"/>
          <w:sz w:val="26"/>
          <w:szCs w:val="26"/>
          <w:lang w:val="vi-VN" w:eastAsia="vi-VN" w:bidi="vi-VN"/>
        </w:rPr>
        <w:t>Đ</w:t>
      </w:r>
      <w:r>
        <w:rPr>
          <w:rFonts w:ascii="Times New Roman" w:eastAsia="Times New Roman" w:hAnsi="Times New Roman"/>
          <w:b/>
          <w:bCs/>
          <w:i/>
          <w:iCs/>
          <w:color w:val="000000"/>
          <w:sz w:val="26"/>
          <w:szCs w:val="26"/>
          <w:lang w:val="en-US" w:eastAsia="vi-VN" w:bidi="vi-VN"/>
        </w:rPr>
        <w:t>ổ</w:t>
      </w:r>
      <w:r w:rsidR="00FD4D89" w:rsidRPr="00991C3B">
        <w:rPr>
          <w:rFonts w:ascii="Times New Roman" w:eastAsia="Times New Roman" w:hAnsi="Times New Roman"/>
          <w:b/>
          <w:bCs/>
          <w:i/>
          <w:iCs/>
          <w:color w:val="000000"/>
          <w:sz w:val="26"/>
          <w:szCs w:val="26"/>
          <w:lang w:val="vi-VN" w:eastAsia="vi-VN" w:bidi="vi-VN"/>
        </w:rPr>
        <w:t>i mới quản lý dạy học</w:t>
      </w:r>
    </w:p>
    <w:p w:rsidR="00FD4D89" w:rsidRPr="00991C3B" w:rsidRDefault="00FD4D89" w:rsidP="00785945">
      <w:pPr>
        <w:widowControl w:val="0"/>
        <w:spacing w:line="312" w:lineRule="auto"/>
        <w:ind w:left="20" w:firstLine="740"/>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a) Quản lý việc thực hiện chương giáo dục phổ thông</w:t>
      </w:r>
    </w:p>
    <w:p w:rsidR="00FD4D89" w:rsidRPr="00991C3B" w:rsidRDefault="00FD4D89" w:rsidP="00E15377">
      <w:pPr>
        <w:widowControl w:val="0"/>
        <w:spacing w:line="312" w:lineRule="auto"/>
        <w:ind w:left="20" w:right="60" w:firstLine="547"/>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Trên cơ sở đảm bảo chuẩn kiến thức, kỹ năng và thái độ trong chương trình giáo dục phổ thông, các tổ, nhóm chủ động xây dựng và thực hiện kế hoạch giáo dục theo hướng tinh giản để tăng cường kỹ năng vận dụng kiến thức; bố trí thời lượng hợp lý để có thể đưa các chủ đề dạy học, các hoạt động trải nghiệm, các chủ đề giáo dục theo định hướng giáo dục STEM vào dạy học phù hợp với điều kiện thực tế của nhà trường, địa phương và khả năng học tập của học sinh, bảo đảm đủ thời lượng dành cho luyện tập, ôn tập, thí nghiệm, thực hành, tổ chức hoạt động trải nghiệm sán</w:t>
      </w:r>
      <w:r w:rsidR="00FC4755">
        <w:rPr>
          <w:rFonts w:ascii="Times New Roman" w:eastAsia="Times New Roman" w:hAnsi="Times New Roman"/>
          <w:color w:val="000000"/>
          <w:sz w:val="26"/>
          <w:szCs w:val="26"/>
          <w:lang w:val="vi-VN" w:eastAsia="vi-VN" w:bidi="vi-VN"/>
        </w:rPr>
        <w:t>g tạo và kiểm tra định kỳ phù h</w:t>
      </w:r>
      <w:r w:rsidR="00FC4755">
        <w:rPr>
          <w:rFonts w:ascii="Times New Roman" w:eastAsia="Times New Roman" w:hAnsi="Times New Roman"/>
          <w:color w:val="000000"/>
          <w:sz w:val="26"/>
          <w:szCs w:val="26"/>
          <w:lang w:val="en-US" w:eastAsia="vi-VN" w:bidi="vi-VN"/>
        </w:rPr>
        <w:t>ợ</w:t>
      </w:r>
      <w:r w:rsidRPr="00991C3B">
        <w:rPr>
          <w:rFonts w:ascii="Times New Roman" w:eastAsia="Times New Roman" w:hAnsi="Times New Roman"/>
          <w:color w:val="000000"/>
          <w:sz w:val="26"/>
          <w:szCs w:val="26"/>
          <w:lang w:val="vi-VN" w:eastAsia="vi-VN" w:bidi="vi-VN"/>
        </w:rPr>
        <w:t>p với tình hình thực tiễn của nhà trường.</w:t>
      </w:r>
    </w:p>
    <w:p w:rsidR="00FD4D89" w:rsidRPr="00991C3B" w:rsidRDefault="00FD4D89" w:rsidP="00E15377">
      <w:pPr>
        <w:widowControl w:val="0"/>
        <w:numPr>
          <w:ilvl w:val="0"/>
          <w:numId w:val="4"/>
        </w:numPr>
        <w:spacing w:line="312" w:lineRule="auto"/>
        <w:ind w:left="20" w:right="60" w:firstLine="547"/>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Hiệu trưởng tổ chức thẩm định và phê duyệt kế hoạch dạy học của tổ, nhóm. Trên cơ sở kế hoạch dạy học của tổ, nhóm đã được duyệt, TTCM triển khai kế hoạch dạy học (đặc biệt chú ý các tiết học theo chủ</w:t>
      </w:r>
      <w:r w:rsidR="00FC4755">
        <w:rPr>
          <w:rFonts w:ascii="Times New Roman" w:eastAsia="Times New Roman" w:hAnsi="Times New Roman"/>
          <w:color w:val="000000"/>
          <w:sz w:val="26"/>
          <w:szCs w:val="26"/>
          <w:lang w:val="vi-VN" w:eastAsia="vi-VN" w:bidi="vi-VN"/>
        </w:rPr>
        <w:t xml:space="preserve"> đề, mở rộng không gian ngoài l</w:t>
      </w:r>
      <w:r w:rsidR="00FC4755">
        <w:rPr>
          <w:rFonts w:ascii="Times New Roman" w:eastAsia="Times New Roman" w:hAnsi="Times New Roman"/>
          <w:color w:val="000000"/>
          <w:sz w:val="26"/>
          <w:szCs w:val="26"/>
          <w:lang w:val="en-US" w:eastAsia="vi-VN" w:bidi="vi-VN"/>
        </w:rPr>
        <w:t>ớ</w:t>
      </w:r>
      <w:r w:rsidRPr="00991C3B">
        <w:rPr>
          <w:rFonts w:ascii="Times New Roman" w:eastAsia="Times New Roman" w:hAnsi="Times New Roman"/>
          <w:color w:val="000000"/>
          <w:sz w:val="26"/>
          <w:szCs w:val="26"/>
          <w:lang w:val="vi-VN" w:eastAsia="vi-VN" w:bidi="vi-VN"/>
        </w:rPr>
        <w:t>p học, các tiết dạy học theo pp dạy học tích cực, các hoạt động trải nghiệm sáng tạo...) đến toàn thể GV trong tổ.</w:t>
      </w:r>
    </w:p>
    <w:p w:rsidR="00FD4D89" w:rsidRPr="00991C3B" w:rsidRDefault="00FD4D89" w:rsidP="00E15377">
      <w:pPr>
        <w:widowControl w:val="0"/>
        <w:numPr>
          <w:ilvl w:val="0"/>
          <w:numId w:val="4"/>
        </w:numPr>
        <w:spacing w:line="312" w:lineRule="auto"/>
        <w:ind w:left="20" w:right="60" w:firstLine="547"/>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Hiệu trưởng phân công các Phó hiệu trưởng tổ chức kiểm tra việc thực hiện kế hoạch dạy học.</w:t>
      </w:r>
    </w:p>
    <w:p w:rsidR="00FD4D89" w:rsidRPr="00991C3B" w:rsidRDefault="00FD4D89" w:rsidP="00785945">
      <w:pPr>
        <w:widowControl w:val="0"/>
        <w:spacing w:line="312" w:lineRule="auto"/>
        <w:ind w:left="540"/>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b) Quản lý việc thực hiện hồ sơ, sổ sách (theo quy định </w:t>
      </w:r>
      <w:r w:rsidR="00CE13E0">
        <w:rPr>
          <w:rFonts w:ascii="Times New Roman" w:eastAsia="Times New Roman" w:hAnsi="Times New Roman"/>
          <w:color w:val="000000"/>
          <w:sz w:val="26"/>
          <w:szCs w:val="26"/>
          <w:lang w:val="en-US" w:eastAsia="vi-VN" w:bidi="vi-VN"/>
        </w:rPr>
        <w:t>CV</w:t>
      </w:r>
      <w:bookmarkStart w:id="3" w:name="_GoBack"/>
      <w:bookmarkEnd w:id="3"/>
      <w:r w:rsidRPr="00991C3B">
        <w:rPr>
          <w:rFonts w:ascii="Times New Roman" w:eastAsia="Times New Roman" w:hAnsi="Times New Roman"/>
          <w:color w:val="000000"/>
          <w:sz w:val="26"/>
          <w:szCs w:val="26"/>
          <w:lang w:val="vi-VN" w:eastAsia="vi-VN" w:bidi="vi-VN"/>
        </w:rPr>
        <w:t xml:space="preserve"> 68/BGDĐT).</w:t>
      </w:r>
    </w:p>
    <w:p w:rsidR="00FD4D89" w:rsidRPr="00991C3B" w:rsidRDefault="00FD4D89" w:rsidP="00E15377">
      <w:pPr>
        <w:widowControl w:val="0"/>
        <w:numPr>
          <w:ilvl w:val="0"/>
          <w:numId w:val="4"/>
        </w:numPr>
        <w:spacing w:line="312" w:lineRule="auto"/>
        <w:ind w:left="20" w:right="60" w:firstLine="406"/>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Thực hiện Công văn số 68/BGDĐT-GDTrH ngày 07/01/2014 của Bộ GDĐT và các văn bản chỉ đạo khác của Bộ GDĐT; không tự ý sử dụng những loại hồ sơ, sổ sách ngoài quy định của Điều lệ hoặc Quy chế do Bộ GDĐT ban hành và hướng dẫn.</w:t>
      </w:r>
    </w:p>
    <w:p w:rsidR="00FD4D89" w:rsidRPr="00991C3B" w:rsidRDefault="00FD4D89" w:rsidP="00E15377">
      <w:pPr>
        <w:widowControl w:val="0"/>
        <w:numPr>
          <w:ilvl w:val="0"/>
          <w:numId w:val="4"/>
        </w:numPr>
        <w:spacing w:line="312" w:lineRule="auto"/>
        <w:ind w:left="20" w:right="60" w:firstLine="406"/>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Tăng cường sử dụng phần</w:t>
      </w:r>
      <w:r w:rsidR="00FC4755">
        <w:rPr>
          <w:rFonts w:ascii="Times New Roman" w:eastAsia="Times New Roman" w:hAnsi="Times New Roman"/>
          <w:color w:val="000000"/>
          <w:sz w:val="26"/>
          <w:szCs w:val="26"/>
          <w:lang w:val="vi-VN" w:eastAsia="vi-VN" w:bidi="vi-VN"/>
        </w:rPr>
        <w:t xml:space="preserve"> mềm máy tính trong việc quản l</w:t>
      </w:r>
      <w:r w:rsidR="00FC4755">
        <w:rPr>
          <w:rFonts w:ascii="Times New Roman" w:eastAsia="Times New Roman" w:hAnsi="Times New Roman"/>
          <w:color w:val="000000"/>
          <w:sz w:val="26"/>
          <w:szCs w:val="26"/>
          <w:lang w:val="en-US" w:eastAsia="vi-VN" w:bidi="vi-VN"/>
        </w:rPr>
        <w:t>ý</w:t>
      </w:r>
      <w:r w:rsidRPr="00991C3B">
        <w:rPr>
          <w:rFonts w:ascii="Times New Roman" w:eastAsia="Times New Roman" w:hAnsi="Times New Roman"/>
          <w:color w:val="000000"/>
          <w:sz w:val="26"/>
          <w:szCs w:val="26"/>
          <w:lang w:val="vi-VN" w:eastAsia="vi-VN" w:bidi="vi-VN"/>
        </w:rPr>
        <w:t xml:space="preserve"> hoạt động giảng dạy của giáo viên, quản lý kết quả học tập và rèn luyện của học sinh, sắp xếp thời khoá biểu.</w:t>
      </w:r>
    </w:p>
    <w:p w:rsidR="00FD4D89" w:rsidRPr="00552061" w:rsidRDefault="00FC4755" w:rsidP="00552061">
      <w:pPr>
        <w:pStyle w:val="ListParagraph"/>
        <w:widowControl w:val="0"/>
        <w:numPr>
          <w:ilvl w:val="1"/>
          <w:numId w:val="16"/>
        </w:numPr>
        <w:tabs>
          <w:tab w:val="left" w:pos="1056"/>
        </w:tabs>
        <w:spacing w:line="312" w:lineRule="auto"/>
        <w:jc w:val="both"/>
        <w:rPr>
          <w:rFonts w:ascii="Times New Roman" w:eastAsia="Times New Roman" w:hAnsi="Times New Roman"/>
          <w:b/>
          <w:bCs/>
          <w:i/>
          <w:iCs/>
          <w:color w:val="000000"/>
          <w:sz w:val="26"/>
          <w:szCs w:val="26"/>
          <w:lang w:val="vi-VN" w:eastAsia="vi-VN" w:bidi="vi-VN"/>
        </w:rPr>
      </w:pPr>
      <w:r w:rsidRPr="00552061">
        <w:rPr>
          <w:rFonts w:ascii="Times New Roman" w:eastAsia="Times New Roman" w:hAnsi="Times New Roman"/>
          <w:b/>
          <w:bCs/>
          <w:i/>
          <w:iCs/>
          <w:color w:val="000000"/>
          <w:sz w:val="26"/>
          <w:szCs w:val="26"/>
          <w:lang w:val="en-US" w:eastAsia="vi-VN" w:bidi="vi-VN"/>
        </w:rPr>
        <w:t>Đổ</w:t>
      </w:r>
      <w:r w:rsidR="00FD4D89" w:rsidRPr="00552061">
        <w:rPr>
          <w:rFonts w:ascii="Times New Roman" w:eastAsia="Times New Roman" w:hAnsi="Times New Roman"/>
          <w:b/>
          <w:bCs/>
          <w:i/>
          <w:iCs/>
          <w:color w:val="000000"/>
          <w:sz w:val="26"/>
          <w:szCs w:val="26"/>
          <w:lang w:val="vi-VN" w:eastAsia="vi-VN" w:bidi="vi-VN"/>
        </w:rPr>
        <w:t>i mới kiểm tra đánh giá theo định hướng phát triển năng lực học sinh</w:t>
      </w:r>
    </w:p>
    <w:p w:rsidR="00FD4D89" w:rsidRPr="00991C3B" w:rsidRDefault="00FD4D89" w:rsidP="00E15377">
      <w:pPr>
        <w:widowControl w:val="0"/>
        <w:numPr>
          <w:ilvl w:val="0"/>
          <w:numId w:val="4"/>
        </w:numPr>
        <w:spacing w:line="312" w:lineRule="auto"/>
        <w:ind w:left="20" w:right="60" w:firstLine="406"/>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Tiếp tục thực hiện đổi mới kiểm tra, đánh giá dựa trên Công văn số 5555/BGDĐT-GDTrH ngày 08/10/2014 của Bộ GDĐT.</w:t>
      </w:r>
    </w:p>
    <w:p w:rsidR="00FD4D89" w:rsidRPr="00991C3B" w:rsidRDefault="00FD4D89" w:rsidP="00E15377">
      <w:pPr>
        <w:widowControl w:val="0"/>
        <w:numPr>
          <w:ilvl w:val="0"/>
          <w:numId w:val="4"/>
        </w:numPr>
        <w:spacing w:line="312" w:lineRule="auto"/>
        <w:ind w:left="20" w:right="60" w:firstLine="406"/>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Tổ chức chặt chẽ, ng</w:t>
      </w:r>
      <w:r w:rsidR="00FC4755">
        <w:rPr>
          <w:rFonts w:ascii="Times New Roman" w:eastAsia="Times New Roman" w:hAnsi="Times New Roman"/>
          <w:color w:val="000000"/>
          <w:sz w:val="26"/>
          <w:szCs w:val="26"/>
          <w:lang w:val="vi-VN" w:eastAsia="vi-VN" w:bidi="vi-VN"/>
        </w:rPr>
        <w:t>hiêm túc, đ</w:t>
      </w:r>
      <w:r w:rsidR="00FC4755">
        <w:rPr>
          <w:rFonts w:ascii="Times New Roman" w:eastAsia="Times New Roman" w:hAnsi="Times New Roman"/>
          <w:color w:val="000000"/>
          <w:sz w:val="26"/>
          <w:szCs w:val="26"/>
          <w:lang w:val="en-US" w:eastAsia="vi-VN" w:bidi="vi-VN"/>
        </w:rPr>
        <w:t>ú</w:t>
      </w:r>
      <w:r w:rsidRPr="00991C3B">
        <w:rPr>
          <w:rFonts w:ascii="Times New Roman" w:eastAsia="Times New Roman" w:hAnsi="Times New Roman"/>
          <w:color w:val="000000"/>
          <w:sz w:val="26"/>
          <w:szCs w:val="26"/>
          <w:lang w:val="vi-VN" w:eastAsia="vi-VN" w:bidi="vi-VN"/>
        </w:rPr>
        <w:t>ng quy chế ở tất cả các khâu ra đề, coi, chấm và nhận xét, đánh giá học sinh trong việc thi và kiểm tra; đảm bảo thực chất, khách quan, trung thực, công bằng, đánh giá đúng năng lực và sự tiến bộ của học sinh.</w:t>
      </w:r>
    </w:p>
    <w:p w:rsidR="00FD4D89" w:rsidRPr="00991C3B" w:rsidRDefault="00FD4D89" w:rsidP="00E15377">
      <w:pPr>
        <w:widowControl w:val="0"/>
        <w:numPr>
          <w:ilvl w:val="0"/>
          <w:numId w:val="4"/>
        </w:numPr>
        <w:spacing w:line="312" w:lineRule="auto"/>
        <w:ind w:left="20" w:right="60" w:firstLine="406"/>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Kết hợp đánh giá trong quá trình dạy học, giáo dục và đánh giá tổng kết cuối kỳ, cuối năm học; khi chấm bài kiểm tra phải có phần nhận xét, hướng dẫn, sửa sai, động viên sự cố gắng, tiến bộ của học sinh. Các kết quả kiểm tra, đánh giá được thông tin đầy đủ đến học sinh để động viên khuyến khích học sinh tiến bộ.</w:t>
      </w:r>
    </w:p>
    <w:p w:rsidR="00FD4D89" w:rsidRPr="00991C3B" w:rsidRDefault="00FD4D89" w:rsidP="00E15377">
      <w:pPr>
        <w:widowControl w:val="0"/>
        <w:numPr>
          <w:ilvl w:val="0"/>
          <w:numId w:val="4"/>
        </w:numPr>
        <w:spacing w:line="312" w:lineRule="auto"/>
        <w:ind w:left="20" w:right="60" w:firstLine="406"/>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Thực hiện nghiêm túc việc xây dựng “ngân hàng đề kiểm tra” cuối học kỳ, cuối năm học theo ma trận và viết câu hỏi phục vụ ma trận đề. Đề kiểm tra theo 4 mức độ y</w:t>
      </w:r>
      <w:r w:rsidR="00FC4755">
        <w:rPr>
          <w:rFonts w:ascii="Times New Roman" w:eastAsia="Times New Roman" w:hAnsi="Times New Roman"/>
          <w:color w:val="000000"/>
          <w:sz w:val="26"/>
          <w:szCs w:val="26"/>
          <w:lang w:val="vi-VN" w:eastAsia="vi-VN" w:bidi="vi-VN"/>
        </w:rPr>
        <w:t xml:space="preserve">êu cầu: nhận biết, thông hiểu, </w:t>
      </w:r>
      <w:r w:rsidR="00FC4755">
        <w:rPr>
          <w:rFonts w:ascii="Times New Roman" w:eastAsia="Times New Roman" w:hAnsi="Times New Roman"/>
          <w:color w:val="000000"/>
          <w:sz w:val="26"/>
          <w:szCs w:val="26"/>
          <w:lang w:val="en-US" w:eastAsia="vi-VN" w:bidi="vi-VN"/>
        </w:rPr>
        <w:t>v</w:t>
      </w:r>
      <w:r w:rsidRPr="00991C3B">
        <w:rPr>
          <w:rFonts w:ascii="Times New Roman" w:eastAsia="Times New Roman" w:hAnsi="Times New Roman"/>
          <w:color w:val="000000"/>
          <w:sz w:val="26"/>
          <w:szCs w:val="26"/>
          <w:lang w:val="vi-VN" w:eastAsia="vi-VN" w:bidi="vi-VN"/>
        </w:rPr>
        <w:t xml:space="preserve">ận dụng, vận dụng cao. Căn cứ vào mức độ phát triển năng lực của học sinh ở từng học kỳ và từng khối lóp, giáo viên và nhà trường xác định tỉ lệ các câu hỏi, bài tập theo 4 mức độ yêu cầu trong các bài kiểm tra trên nguyên tắc đảm bảo sự phù hợp với đối tượng học sinh và tăng dần tỉ lệ các câu hỏi, bài tập ở mức độ yêu </w:t>
      </w:r>
      <w:r w:rsidRPr="00991C3B">
        <w:rPr>
          <w:rFonts w:ascii="Times New Roman" w:eastAsia="Times New Roman" w:hAnsi="Times New Roman"/>
          <w:color w:val="000000"/>
          <w:sz w:val="26"/>
          <w:szCs w:val="26"/>
          <w:lang w:val="vi-VN" w:eastAsia="vi-VN" w:bidi="vi-VN"/>
        </w:rPr>
        <w:lastRenderedPageBreak/>
        <w:t>cầu vận dụng, vận dụng cao. Khi duyệt đệ kiểm tra 1 tiết, Ban lãnh đạo nhà trường chú ý đén việc thực hiện các yêu cầu trên của GV trong việc soạn đề.</w:t>
      </w:r>
    </w:p>
    <w:p w:rsidR="00FD4D89" w:rsidRPr="00991C3B" w:rsidRDefault="00FD4D89" w:rsidP="00E15377">
      <w:pPr>
        <w:widowControl w:val="0"/>
        <w:numPr>
          <w:ilvl w:val="0"/>
          <w:numId w:val="4"/>
        </w:numPr>
        <w:spacing w:line="312" w:lineRule="auto"/>
        <w:ind w:left="40" w:right="60" w:firstLine="406"/>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Kết hợp một cách hợp giữa kiểm tra lý thuyết và kiểm tra thực hành trong các bài kiểm tra; tiếp tục nâng cao chất lượng kiểm tra môn Ngoại ngữ, từng bước thực hiện kiểm tra đủ 4 kỹ năng: nghe, nói, đọc, viết.</w:t>
      </w:r>
    </w:p>
    <w:p w:rsidR="00FD4D89" w:rsidRPr="00991C3B" w:rsidRDefault="00FD4D89" w:rsidP="00E15377">
      <w:pPr>
        <w:widowControl w:val="0"/>
        <w:numPr>
          <w:ilvl w:val="0"/>
          <w:numId w:val="4"/>
        </w:numPr>
        <w:spacing w:line="312" w:lineRule="auto"/>
        <w:ind w:left="40" w:right="60" w:firstLine="406"/>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Vận dụng các hình thức kiểm tra, đánh giá theo định hướng phát triển năng lực học sinh. Kiểm tra, đánh giá không chỉ tập trung vào việc xem học sinh học cái gì mà quan trọng hơn là kiểm tra học sinh đó học như thế nào, có biết vận dụng không; kết hợp kết quả đánh giá trong quá trình giáo dục và đánh giá tổng kết cuối kì, cuối năm.</w:t>
      </w:r>
    </w:p>
    <w:p w:rsidR="00FD4D89" w:rsidRPr="00991C3B" w:rsidRDefault="00FD4D89" w:rsidP="00E15377">
      <w:pPr>
        <w:widowControl w:val="0"/>
        <w:numPr>
          <w:ilvl w:val="0"/>
          <w:numId w:val="4"/>
        </w:numPr>
        <w:spacing w:line="312" w:lineRule="auto"/>
        <w:ind w:left="40" w:right="60" w:firstLine="406"/>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Chú trọng đánh giá thường xuyên đối với tất cả học sinh: đánh giá qua các hoạt động trên lớp; đánh giá qua hồ sơ học tập, vở học tập; đánh giá qua việc học sinh báo cáo kết quả thực hiện một dự án học tập, nghiên cứu khoa học, kỹ thuật, báo cáo kết quả thực hành, thí nghiệm; đánh giá qua bài thuyết trình (bài viết, bài trình chiếu, video clip, ...) về kết quả thực hiện nhiệm vụ học tập theo kế hoạch dạy học của giáo viên và nhà trường. Giáo viên có thể sử dụng các hình thức đánh giá nói trên thay cho các bài kiểm tra hiện hành, các hình thức đánh giá này được thông tin đầy đủ đến học sinh khi giao nhiệm vụ học tập. Cụ thể như sau:</w:t>
      </w:r>
    </w:p>
    <w:p w:rsidR="00FD4D89" w:rsidRPr="00991C3B" w:rsidRDefault="00FD4D89" w:rsidP="00785945">
      <w:pPr>
        <w:widowControl w:val="0"/>
        <w:spacing w:line="312" w:lineRule="auto"/>
        <w:ind w:left="40" w:right="60" w:firstLine="560"/>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Học sinh đạt HSG cấp quận các cuộc thi: Đạt môn nào thì được điểm 10 môn đó (thay cột hệ số 2)</w:t>
      </w:r>
    </w:p>
    <w:p w:rsidR="00FD4D89" w:rsidRPr="00991C3B" w:rsidRDefault="00FD4D89" w:rsidP="00785945">
      <w:pPr>
        <w:widowControl w:val="0"/>
        <w:spacing w:line="312" w:lineRule="auto"/>
        <w:ind w:left="40" w:right="60" w:firstLine="560"/>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Học sinh đạt HSG cấp TP, quấc gia: Đạt môn nào thì được điểm 10 môn đó (thay cột hệ số 2)</w:t>
      </w:r>
    </w:p>
    <w:p w:rsidR="00FD4D89" w:rsidRPr="00991C3B" w:rsidRDefault="00FD4D89" w:rsidP="00785945">
      <w:pPr>
        <w:widowControl w:val="0"/>
        <w:spacing w:line="312" w:lineRule="auto"/>
        <w:ind w:left="40" w:firstLine="560"/>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Trong quá trình dạy:</w:t>
      </w:r>
    </w:p>
    <w:p w:rsidR="00FD4D89" w:rsidRPr="00991C3B" w:rsidRDefault="00FD4D89" w:rsidP="00E15377">
      <w:pPr>
        <w:widowControl w:val="0"/>
        <w:numPr>
          <w:ilvl w:val="0"/>
          <w:numId w:val="4"/>
        </w:numPr>
        <w:spacing w:line="312" w:lineRule="auto"/>
        <w:ind w:left="567"/>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HS trả lời tốt câu hỏi khó: có thể cho điểm thay điểm miệng</w:t>
      </w:r>
    </w:p>
    <w:p w:rsidR="00FD4D89" w:rsidRPr="00991C3B" w:rsidRDefault="00FD4D89" w:rsidP="00E15377">
      <w:pPr>
        <w:widowControl w:val="0"/>
        <w:numPr>
          <w:ilvl w:val="0"/>
          <w:numId w:val="4"/>
        </w:numPr>
        <w:spacing w:line="312" w:lineRule="auto"/>
        <w:ind w:left="567"/>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HS giải bài tập trên lớp tốt: có thể cho điểm thay điểm 15 phút</w:t>
      </w:r>
    </w:p>
    <w:p w:rsidR="00FD4D89" w:rsidRPr="00991C3B" w:rsidRDefault="00FD4D89" w:rsidP="00E15377">
      <w:pPr>
        <w:widowControl w:val="0"/>
        <w:numPr>
          <w:ilvl w:val="0"/>
          <w:numId w:val="4"/>
        </w:numPr>
        <w:spacing w:line="312" w:lineRule="auto"/>
        <w:ind w:left="567" w:right="60"/>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HS tham gia thuyết trình, trình bày dự án, thực hiện sản phẩm,...: Cho điểm thay điểm 15 phút</w:t>
      </w:r>
    </w:p>
    <w:p w:rsidR="00FD4D89" w:rsidRPr="00991C3B" w:rsidRDefault="00FD4D89" w:rsidP="00E15377">
      <w:pPr>
        <w:widowControl w:val="0"/>
        <w:numPr>
          <w:ilvl w:val="0"/>
          <w:numId w:val="4"/>
        </w:numPr>
        <w:spacing w:line="312" w:lineRule="auto"/>
        <w:ind w:left="567"/>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HS tích cực trả lời câu hỏi,... có thể cho điểm cộng.</w:t>
      </w:r>
    </w:p>
    <w:p w:rsidR="00FD4D89" w:rsidRPr="00991C3B" w:rsidRDefault="00FD4D89" w:rsidP="00552061">
      <w:pPr>
        <w:widowControl w:val="0"/>
        <w:numPr>
          <w:ilvl w:val="0"/>
          <w:numId w:val="16"/>
        </w:numPr>
        <w:tabs>
          <w:tab w:val="left" w:pos="1309"/>
        </w:tabs>
        <w:spacing w:line="312" w:lineRule="auto"/>
        <w:jc w:val="both"/>
        <w:rPr>
          <w:rFonts w:ascii="Times New Roman" w:eastAsia="Times New Roman" w:hAnsi="Times New Roman"/>
          <w:b/>
          <w:bCs/>
          <w:i/>
          <w:iCs/>
          <w:color w:val="000000"/>
          <w:sz w:val="26"/>
          <w:szCs w:val="26"/>
          <w:lang w:val="vi-VN" w:eastAsia="vi-VN" w:bidi="vi-VN"/>
        </w:rPr>
      </w:pPr>
      <w:r w:rsidRPr="00991C3B">
        <w:rPr>
          <w:rFonts w:ascii="Times New Roman" w:eastAsia="Times New Roman" w:hAnsi="Times New Roman"/>
          <w:b/>
          <w:bCs/>
          <w:i/>
          <w:iCs/>
          <w:color w:val="000000"/>
          <w:sz w:val="26"/>
          <w:szCs w:val="26"/>
          <w:lang w:val="vi-VN" w:eastAsia="vi-VN" w:bidi="vi-VN"/>
        </w:rPr>
        <w:t>Nâng cao chất lượng dạy học, sinh hoạt tổ (nhóm) chuyên môn</w:t>
      </w:r>
    </w:p>
    <w:p w:rsidR="00FD4D89" w:rsidRPr="00991C3B" w:rsidRDefault="00FD4D89" w:rsidP="00785945">
      <w:pPr>
        <w:widowControl w:val="0"/>
        <w:numPr>
          <w:ilvl w:val="0"/>
          <w:numId w:val="8"/>
        </w:numPr>
        <w:tabs>
          <w:tab w:val="left" w:pos="1136"/>
        </w:tabs>
        <w:spacing w:line="312" w:lineRule="auto"/>
        <w:ind w:left="40" w:firstLine="720"/>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Đổi mới phương pháp dạy học</w:t>
      </w:r>
    </w:p>
    <w:p w:rsidR="00FD4D89" w:rsidRPr="00991C3B" w:rsidRDefault="00FD4D89" w:rsidP="00E15377">
      <w:pPr>
        <w:widowControl w:val="0"/>
        <w:numPr>
          <w:ilvl w:val="0"/>
          <w:numId w:val="4"/>
        </w:numPr>
        <w:spacing w:line="312" w:lineRule="auto"/>
        <w:ind w:left="40" w:right="60" w:firstLine="386"/>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Tiếp tục thực hiện đổi mới phương pháp dạy học theo tinh thần Công văn số 3535/BGDĐT-GDTrH ngày 27/5/2013 về áp dụng phương pháp "Bàn tay nặn bột" và các phương pháp dạy học tích cực khác; đẩy mạnh việc vận dụng dạy học giải quyết vấn đề, các phương pháp thực hành, dạy học theo dự án trong các môn học; tích cực ứng dụng công nghệ thông tin phù họp với nội dung bài học; tập trung dạy cách học, cách nghĩ; bảo đảm cân đối giữa trang bị kiến thức, rèn luyện kỹ năng và định hướng thái độ, hành vi cho học sinh.</w:t>
      </w:r>
    </w:p>
    <w:p w:rsidR="00FD4D89" w:rsidRPr="00991C3B" w:rsidRDefault="00FD4D89" w:rsidP="00E15377">
      <w:pPr>
        <w:widowControl w:val="0"/>
        <w:numPr>
          <w:ilvl w:val="0"/>
          <w:numId w:val="4"/>
        </w:numPr>
        <w:spacing w:line="312" w:lineRule="auto"/>
        <w:ind w:left="20" w:right="40" w:firstLine="386"/>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Tổ chức thực hiện được ít nhất 01 chủ đề dạy học theo định hướng giáo dục STEM nhằm triển khai thực hiện Chỉ thị số 16/CT-TTg ngày 04/5/2017 của Thủ tướng Chính phủ về việc tăng cường năng lực tiếp cận cuộc cách mạng công nghiệp lần thứ 4</w:t>
      </w:r>
    </w:p>
    <w:p w:rsidR="00FD4D89" w:rsidRPr="00774D15" w:rsidRDefault="00FD4D89" w:rsidP="00774D15">
      <w:pPr>
        <w:widowControl w:val="0"/>
        <w:numPr>
          <w:ilvl w:val="0"/>
          <w:numId w:val="4"/>
        </w:numPr>
        <w:spacing w:line="312" w:lineRule="auto"/>
        <w:ind w:left="20" w:right="40" w:firstLine="386"/>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Đổi mới hình thức tổ chức dạy học, đa dạng hóa các hình thức học tập, chú ý các hoạt động trải nghiệm sáng tạo, nghiên cứu khoa học của học sinh; sử dụng các hình thức </w:t>
      </w:r>
      <w:r w:rsidRPr="00991C3B">
        <w:rPr>
          <w:rFonts w:ascii="Times New Roman" w:eastAsia="Times New Roman" w:hAnsi="Times New Roman"/>
          <w:color w:val="000000"/>
          <w:sz w:val="26"/>
          <w:szCs w:val="26"/>
          <w:lang w:val="vi-VN" w:eastAsia="vi-VN" w:bidi="vi-VN"/>
        </w:rPr>
        <w:lastRenderedPageBreak/>
        <w:t>dạy học trên cơ sở ứng dụng công nghệ thông tin và truyền thông như: dạy học trực tuyến, trường học kết nối......Ngoài việc tổ chức cho học sinh thực hiện các nhiệm vụ</w:t>
      </w:r>
      <w:r w:rsidR="00774D15">
        <w:rPr>
          <w:rFonts w:ascii="Times New Roman" w:eastAsia="Times New Roman" w:hAnsi="Times New Roman"/>
          <w:color w:val="000000"/>
          <w:sz w:val="26"/>
          <w:szCs w:val="26"/>
          <w:lang w:val="en-US" w:eastAsia="vi-VN" w:bidi="vi-VN"/>
        </w:rPr>
        <w:t xml:space="preserve"> </w:t>
      </w:r>
      <w:r w:rsidRPr="00774D15">
        <w:rPr>
          <w:rFonts w:ascii="Times New Roman" w:eastAsia="Times New Roman" w:hAnsi="Times New Roman"/>
          <w:color w:val="000000"/>
          <w:sz w:val="26"/>
          <w:szCs w:val="26"/>
          <w:lang w:val="vi-VN" w:eastAsia="vi-VN" w:bidi="vi-VN"/>
        </w:rPr>
        <w:t>học tập ở trên lớp, cần coi trọng giao nhiệm vụ hướng dẫn học sinh học tập ở nhà, ở ngoài nhà trường.</w:t>
      </w:r>
    </w:p>
    <w:p w:rsidR="00FD4D89" w:rsidRPr="00991C3B" w:rsidRDefault="00FD4D89" w:rsidP="00E15377">
      <w:pPr>
        <w:widowControl w:val="0"/>
        <w:numPr>
          <w:ilvl w:val="0"/>
          <w:numId w:val="4"/>
        </w:numPr>
        <w:spacing w:line="312" w:lineRule="auto"/>
        <w:ind w:left="20" w:right="40" w:firstLine="386"/>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Tiếp tục thực hiện công tác phối họp với đơn vị liên quan xây dựng các tiết học ngoài nhà trường với các chủ đề dạy học tích họp, liên môn; phối hợp với Thảo cầm viên Sài Gòn tiếp tục xây dựng nội dung bài dạy cho các tiết học ngoài nhà trường.</w:t>
      </w:r>
    </w:p>
    <w:p w:rsidR="00FD4D89" w:rsidRPr="00991C3B" w:rsidRDefault="00FD4D89" w:rsidP="00E15377">
      <w:pPr>
        <w:widowControl w:val="0"/>
        <w:numPr>
          <w:ilvl w:val="0"/>
          <w:numId w:val="4"/>
        </w:numPr>
        <w:spacing w:line="312" w:lineRule="auto"/>
        <w:ind w:left="20" w:right="40" w:firstLine="386"/>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Tiếp tục thực hiện tốt việc sử dụng di sản văn hóa trong dạy học theo Hướng dẫn số 73/HD-BGDĐT-BVHTTDL ngày 16/01/2013 của l</w:t>
      </w:r>
      <w:r w:rsidR="00774D15">
        <w:rPr>
          <w:rFonts w:ascii="Times New Roman" w:eastAsia="Times New Roman" w:hAnsi="Times New Roman"/>
          <w:color w:val="000000"/>
          <w:sz w:val="26"/>
          <w:szCs w:val="26"/>
          <w:lang w:val="vi-VN" w:eastAsia="vi-VN" w:bidi="vi-VN"/>
        </w:rPr>
        <w:t>iên B</w:t>
      </w:r>
      <w:r w:rsidR="00774D15">
        <w:rPr>
          <w:rFonts w:ascii="Times New Roman" w:eastAsia="Times New Roman" w:hAnsi="Times New Roman"/>
          <w:color w:val="000000"/>
          <w:sz w:val="26"/>
          <w:szCs w:val="26"/>
          <w:lang w:val="en-US" w:eastAsia="vi-VN" w:bidi="vi-VN"/>
        </w:rPr>
        <w:t>ộ</w:t>
      </w:r>
      <w:r w:rsidRPr="00991C3B">
        <w:rPr>
          <w:rFonts w:ascii="Times New Roman" w:eastAsia="Times New Roman" w:hAnsi="Times New Roman"/>
          <w:color w:val="000000"/>
          <w:sz w:val="26"/>
          <w:szCs w:val="26"/>
          <w:lang w:val="vi-VN" w:eastAsia="vi-VN" w:bidi="vi-VN"/>
        </w:rPr>
        <w:t xml:space="preserve"> GDĐT, Bộ Văn hóa, Thể thao và Du lịch. Tiếp tục mở rộng mô hình trường học gắn với văn hóa, sản xuất, kinh doanh tại địa phương.</w:t>
      </w:r>
    </w:p>
    <w:p w:rsidR="00FD4D89" w:rsidRPr="00991C3B" w:rsidRDefault="00FD4D89" w:rsidP="00785945">
      <w:pPr>
        <w:widowControl w:val="0"/>
        <w:numPr>
          <w:ilvl w:val="0"/>
          <w:numId w:val="8"/>
        </w:numPr>
        <w:tabs>
          <w:tab w:val="left" w:pos="1153"/>
        </w:tabs>
        <w:spacing w:line="312" w:lineRule="auto"/>
        <w:ind w:left="20" w:firstLine="740"/>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Đổi mới sinh hoạt chuyên môn</w:t>
      </w:r>
    </w:p>
    <w:p w:rsidR="00FD4D89" w:rsidRPr="00991C3B" w:rsidRDefault="00FD4D89" w:rsidP="00E15377">
      <w:pPr>
        <w:widowControl w:val="0"/>
        <w:numPr>
          <w:ilvl w:val="0"/>
          <w:numId w:val="4"/>
        </w:numPr>
        <w:spacing w:line="312" w:lineRule="auto"/>
        <w:ind w:left="20" w:right="40" w:firstLine="264"/>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Tiếp tục thực hiện công văn số 5555/BGDĐT-GDTrH ngày 08/10/2014 Hướng dẫn sinh hoạt chuyên môn về đổi mới phương pháp dạy học của Bộ GDĐT.</w:t>
      </w:r>
    </w:p>
    <w:p w:rsidR="00FD4D89" w:rsidRPr="00991C3B" w:rsidRDefault="00774D15" w:rsidP="00E15377">
      <w:pPr>
        <w:widowControl w:val="0"/>
        <w:numPr>
          <w:ilvl w:val="0"/>
          <w:numId w:val="4"/>
        </w:numPr>
        <w:spacing w:line="312" w:lineRule="auto"/>
        <w:ind w:left="20" w:right="40" w:firstLine="264"/>
        <w:jc w:val="both"/>
        <w:rPr>
          <w:rFonts w:ascii="Times New Roman" w:eastAsia="Times New Roman" w:hAnsi="Times New Roman"/>
          <w:color w:val="000000"/>
          <w:sz w:val="26"/>
          <w:szCs w:val="26"/>
          <w:lang w:val="vi-VN" w:eastAsia="vi-VN" w:bidi="vi-VN"/>
        </w:rPr>
      </w:pPr>
      <w:r>
        <w:rPr>
          <w:rFonts w:ascii="Times New Roman" w:eastAsia="Times New Roman" w:hAnsi="Times New Roman"/>
          <w:color w:val="000000"/>
          <w:sz w:val="26"/>
          <w:szCs w:val="26"/>
          <w:lang w:val="vi-VN" w:eastAsia="vi-VN" w:bidi="vi-VN"/>
        </w:rPr>
        <w:t xml:space="preserve"> Tiếp tục đổi mới mạnh mẽ</w:t>
      </w:r>
      <w:r w:rsidR="00FD4D89" w:rsidRPr="00991C3B">
        <w:rPr>
          <w:rFonts w:ascii="Times New Roman" w:eastAsia="Times New Roman" w:hAnsi="Times New Roman"/>
          <w:color w:val="000000"/>
          <w:sz w:val="26"/>
          <w:szCs w:val="26"/>
          <w:lang w:val="vi-VN" w:eastAsia="vi-VN" w:bidi="vi-VN"/>
        </w:rPr>
        <w:t xml:space="preserve"> phương pháp giảng dạy và học tập, cập nhật các phương pháp dạy học tích cực, tổ chức dạy học tích hợp, lồng ghép; tổ chức các tiết học ngoài nhà trường, ngoài lớp học.</w:t>
      </w:r>
    </w:p>
    <w:p w:rsidR="00FD4D89" w:rsidRPr="00991C3B" w:rsidRDefault="00FD4D89" w:rsidP="00E15377">
      <w:pPr>
        <w:widowControl w:val="0"/>
        <w:numPr>
          <w:ilvl w:val="0"/>
          <w:numId w:val="4"/>
        </w:numPr>
        <w:spacing w:line="312" w:lineRule="auto"/>
        <w:ind w:left="20" w:right="40" w:firstLine="264"/>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Thường xuyên tổ chức các buổi hội thảo chuyên đề, sinh hoạt chuyên môn để giáo viên có thể nâng cao trình độ chuyên môn, học hỏi kinh nghiệm.</w:t>
      </w:r>
    </w:p>
    <w:p w:rsidR="00FD4D89" w:rsidRPr="00991C3B" w:rsidRDefault="00FD4D89" w:rsidP="00E15377">
      <w:pPr>
        <w:widowControl w:val="0"/>
        <w:numPr>
          <w:ilvl w:val="0"/>
          <w:numId w:val="4"/>
        </w:numPr>
        <w:spacing w:line="312" w:lineRule="auto"/>
        <w:ind w:left="20" w:right="40" w:firstLine="264"/>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Tiếp tục đổi mới sinh hoạt tổ, nhóm chuyên môn theo hướng nghiên cứu bài học, đặc biệt các tiết thao giảng, chuyên đề đối với các bài khó, vận dụng tích cực phương pháp dạy học tích cực nhằm bồi dưỡng nâng cao chuyên môn, nghiệp vụ cho giáo viên.</w:t>
      </w:r>
    </w:p>
    <w:p w:rsidR="00FD4D89" w:rsidRPr="00991C3B" w:rsidRDefault="00FD4D89" w:rsidP="00E15377">
      <w:pPr>
        <w:widowControl w:val="0"/>
        <w:numPr>
          <w:ilvl w:val="0"/>
          <w:numId w:val="4"/>
        </w:numPr>
        <w:spacing w:line="312" w:lineRule="auto"/>
        <w:ind w:left="20" w:right="40" w:firstLine="264"/>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Hiệu trưởng phân công Phó hiệu trưởng cùng với các tổ trưởng chuyên môn thảo luận và xây dựng kế hoạch thực hiện nhiệm vụ chuyên môn chi tiết cho từng tuần, từng tháng.</w:t>
      </w:r>
    </w:p>
    <w:p w:rsidR="00FD4D89" w:rsidRPr="00991C3B" w:rsidRDefault="00FD4D89" w:rsidP="00E15377">
      <w:pPr>
        <w:widowControl w:val="0"/>
        <w:numPr>
          <w:ilvl w:val="0"/>
          <w:numId w:val="4"/>
        </w:numPr>
        <w:spacing w:line="312" w:lineRule="auto"/>
        <w:ind w:left="20" w:right="40" w:firstLine="264"/>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Lên kế hoạch kiểm tra, đôn đốc việc thực hiện kế hoạch, đặc biệt chú ý việc đổi mới sinh hoạt tổ, nhóm chuyên môn qua các chuyên đề, tiết thao giảng...</w:t>
      </w:r>
    </w:p>
    <w:p w:rsidR="00FD4D89" w:rsidRPr="00991C3B" w:rsidRDefault="00FD4D89" w:rsidP="00785945">
      <w:pPr>
        <w:widowControl w:val="0"/>
        <w:spacing w:line="312" w:lineRule="auto"/>
        <w:ind w:left="20" w:firstLine="740"/>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Kế hoạch thao giảng, chuyên đề (văn bản đính kèm)</w:t>
      </w:r>
    </w:p>
    <w:p w:rsidR="00FD4D89" w:rsidRPr="00991C3B" w:rsidRDefault="00FD4D89" w:rsidP="00552061">
      <w:pPr>
        <w:widowControl w:val="0"/>
        <w:numPr>
          <w:ilvl w:val="0"/>
          <w:numId w:val="16"/>
        </w:numPr>
        <w:tabs>
          <w:tab w:val="left" w:pos="1141"/>
        </w:tabs>
        <w:spacing w:line="312" w:lineRule="auto"/>
        <w:jc w:val="both"/>
        <w:rPr>
          <w:rFonts w:ascii="Times New Roman" w:eastAsia="Times New Roman" w:hAnsi="Times New Roman"/>
          <w:b/>
          <w:bCs/>
          <w:i/>
          <w:iCs/>
          <w:color w:val="000000"/>
          <w:sz w:val="26"/>
          <w:szCs w:val="26"/>
          <w:lang w:val="vi-VN" w:eastAsia="vi-VN" w:bidi="vi-VN"/>
        </w:rPr>
      </w:pPr>
      <w:r w:rsidRPr="00991C3B">
        <w:rPr>
          <w:rFonts w:ascii="Times New Roman" w:eastAsia="Times New Roman" w:hAnsi="Times New Roman"/>
          <w:b/>
          <w:bCs/>
          <w:i/>
          <w:iCs/>
          <w:color w:val="000000"/>
          <w:sz w:val="26"/>
          <w:szCs w:val="26"/>
          <w:lang w:val="vi-VN" w:eastAsia="vi-VN" w:bidi="vi-VN"/>
        </w:rPr>
        <w:t>Công tác bồi dưỡng học sinh giỏi, phụ đạo học sinh yếu, kém</w:t>
      </w:r>
    </w:p>
    <w:p w:rsidR="00FD4D89" w:rsidRPr="00991C3B" w:rsidRDefault="00FD4D89" w:rsidP="00785945">
      <w:pPr>
        <w:widowControl w:val="0"/>
        <w:numPr>
          <w:ilvl w:val="0"/>
          <w:numId w:val="9"/>
        </w:numPr>
        <w:tabs>
          <w:tab w:val="left" w:pos="1129"/>
        </w:tabs>
        <w:spacing w:line="312" w:lineRule="auto"/>
        <w:ind w:left="20" w:firstLine="740"/>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Công tác bồi dưỡng học sinh giỏi</w:t>
      </w:r>
    </w:p>
    <w:p w:rsidR="00FD4D89" w:rsidRPr="00991C3B" w:rsidRDefault="00FD4D89" w:rsidP="00E15377">
      <w:pPr>
        <w:widowControl w:val="0"/>
        <w:numPr>
          <w:ilvl w:val="0"/>
          <w:numId w:val="4"/>
        </w:numPr>
        <w:spacing w:line="312" w:lineRule="auto"/>
        <w:ind w:left="20" w:right="40" w:firstLine="264"/>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Thực hiện tốt giáo dục cơ bản, quan tâm giáo dục mũi nhọn; tiếp tục thực hiện tốt công tác phát hiện, bồi dưỡng học sinh giỏi, học sinh có năng khiếu với mục tiêu phát hiện, bồi dưỡng các em học sinh có năng lực và phẩm chất tốt, tạo động lực để bồi dưỡng nguồn nhân lực chất lượng cao đáp ứng nhu cầu phát triển thành phố. Kịp thời đề xuất tuyên dương, khen thưởng các học sinh giỏi, học sinh cỏ thành tích cao; giáo viên dạy giỏi.</w:t>
      </w:r>
    </w:p>
    <w:p w:rsidR="00FD4D89" w:rsidRPr="00774D15" w:rsidRDefault="00FD4D89" w:rsidP="00774D15">
      <w:pPr>
        <w:widowControl w:val="0"/>
        <w:numPr>
          <w:ilvl w:val="0"/>
          <w:numId w:val="4"/>
        </w:numPr>
        <w:spacing w:line="312" w:lineRule="auto"/>
        <w:ind w:left="40" w:firstLine="264"/>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Tiếp tục củng cố và nâng cao chất lượng đội ngũ giáo viên bồi dưỡng học sinh</w:t>
      </w:r>
      <w:r w:rsidR="00774D15">
        <w:rPr>
          <w:rFonts w:ascii="Times New Roman" w:eastAsia="Times New Roman" w:hAnsi="Times New Roman"/>
          <w:color w:val="000000"/>
          <w:sz w:val="26"/>
          <w:szCs w:val="26"/>
          <w:lang w:val="en-US" w:eastAsia="vi-VN" w:bidi="vi-VN"/>
        </w:rPr>
        <w:t xml:space="preserve"> </w:t>
      </w:r>
      <w:r w:rsidRPr="00774D15">
        <w:rPr>
          <w:rFonts w:ascii="Times New Roman" w:eastAsia="Times New Roman" w:hAnsi="Times New Roman"/>
          <w:color w:val="000000"/>
          <w:sz w:val="26"/>
          <w:szCs w:val="26"/>
          <w:lang w:val="vi-VN" w:eastAsia="vi-VN" w:bidi="vi-VN"/>
        </w:rPr>
        <w:t>giỏi.</w:t>
      </w:r>
    </w:p>
    <w:p w:rsidR="00FD4D89" w:rsidRPr="00991C3B" w:rsidRDefault="00FD4D89" w:rsidP="00E15377">
      <w:pPr>
        <w:widowControl w:val="0"/>
        <w:numPr>
          <w:ilvl w:val="0"/>
          <w:numId w:val="4"/>
        </w:numPr>
        <w:spacing w:line="312" w:lineRule="auto"/>
        <w:ind w:left="40" w:right="60" w:firstLine="264"/>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Tổ chức bồi dưỡng học sinh giỏi các môn lớp 9 bồi dưỡng từ tháng đầu </w:t>
      </w:r>
      <w:r w:rsidR="00774D15">
        <w:rPr>
          <w:rFonts w:ascii="Times New Roman" w:eastAsia="Times New Roman" w:hAnsi="Times New Roman"/>
          <w:color w:val="000000"/>
          <w:sz w:val="26"/>
          <w:szCs w:val="26"/>
          <w:lang w:val="en-US" w:eastAsia="vi-VN" w:bidi="vi-VN"/>
        </w:rPr>
        <w:t xml:space="preserve">T </w:t>
      </w:r>
      <w:r w:rsidRPr="00991C3B">
        <w:rPr>
          <w:rFonts w:ascii="Times New Roman" w:eastAsia="Times New Roman" w:hAnsi="Times New Roman"/>
          <w:color w:val="000000"/>
          <w:sz w:val="26"/>
          <w:szCs w:val="26"/>
          <w:lang w:val="vi-VN" w:eastAsia="vi-VN" w:bidi="vi-VN"/>
        </w:rPr>
        <w:t>9/201</w:t>
      </w:r>
      <w:r w:rsidR="00774D15">
        <w:rPr>
          <w:rFonts w:ascii="Times New Roman" w:eastAsia="Times New Roman" w:hAnsi="Times New Roman"/>
          <w:color w:val="000000"/>
          <w:sz w:val="26"/>
          <w:szCs w:val="26"/>
          <w:lang w:val="en-US" w:eastAsia="vi-VN" w:bidi="vi-VN"/>
        </w:rPr>
        <w:t>8</w:t>
      </w:r>
      <w:r w:rsidR="00774D15">
        <w:rPr>
          <w:rFonts w:ascii="Times New Roman" w:eastAsia="Times New Roman" w:hAnsi="Times New Roman"/>
          <w:color w:val="000000"/>
          <w:sz w:val="26"/>
          <w:szCs w:val="26"/>
          <w:lang w:val="vi-VN" w:eastAsia="vi-VN" w:bidi="vi-VN"/>
        </w:rPr>
        <w:t xml:space="preserve">, mỗi </w:t>
      </w:r>
      <w:r w:rsidR="00774D15">
        <w:rPr>
          <w:rFonts w:ascii="Times New Roman" w:eastAsia="Times New Roman" w:hAnsi="Times New Roman"/>
          <w:color w:val="000000"/>
          <w:sz w:val="26"/>
          <w:szCs w:val="26"/>
          <w:lang w:val="en-US" w:eastAsia="vi-VN" w:bidi="vi-VN"/>
        </w:rPr>
        <w:t>môn</w:t>
      </w:r>
      <w:r w:rsidRPr="00991C3B">
        <w:rPr>
          <w:rFonts w:ascii="Times New Roman" w:eastAsia="Times New Roman" w:hAnsi="Times New Roman"/>
          <w:color w:val="000000"/>
          <w:sz w:val="26"/>
          <w:szCs w:val="26"/>
          <w:lang w:val="vi-VN" w:eastAsia="vi-VN" w:bidi="vi-VN"/>
        </w:rPr>
        <w:t xml:space="preserve"> học</w:t>
      </w:r>
      <w:r w:rsidR="00774D15">
        <w:rPr>
          <w:rFonts w:ascii="Times New Roman" w:eastAsia="Times New Roman" w:hAnsi="Times New Roman"/>
          <w:color w:val="000000"/>
          <w:sz w:val="26"/>
          <w:szCs w:val="26"/>
          <w:lang w:val="en-US" w:eastAsia="vi-VN" w:bidi="vi-VN"/>
        </w:rPr>
        <w:t>:</w:t>
      </w:r>
      <w:r w:rsidRPr="00991C3B">
        <w:rPr>
          <w:rFonts w:ascii="Times New Roman" w:eastAsia="Times New Roman" w:hAnsi="Times New Roman"/>
          <w:color w:val="000000"/>
          <w:sz w:val="26"/>
          <w:szCs w:val="26"/>
          <w:lang w:val="vi-VN" w:eastAsia="vi-VN" w:bidi="vi-VN"/>
        </w:rPr>
        <w:t xml:space="preserve"> 4 tiết/ tuần.</w:t>
      </w:r>
    </w:p>
    <w:p w:rsidR="00FD4D89" w:rsidRPr="00991C3B" w:rsidRDefault="00FD4D89" w:rsidP="00E15377">
      <w:pPr>
        <w:widowControl w:val="0"/>
        <w:numPr>
          <w:ilvl w:val="0"/>
          <w:numId w:val="4"/>
        </w:numPr>
        <w:spacing w:line="312" w:lineRule="auto"/>
        <w:ind w:left="40" w:right="60" w:firstLine="264"/>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Ban lãnh đạo nhà trường xây dựng Kế hoạch bồi dưỡng học sinh giỏi với những </w:t>
      </w:r>
      <w:r w:rsidRPr="00991C3B">
        <w:rPr>
          <w:rFonts w:ascii="Times New Roman" w:eastAsia="Times New Roman" w:hAnsi="Times New Roman"/>
          <w:color w:val="000000"/>
          <w:sz w:val="26"/>
          <w:szCs w:val="26"/>
          <w:lang w:val="vi-VN" w:eastAsia="vi-VN" w:bidi="vi-VN"/>
        </w:rPr>
        <w:lastRenderedPageBreak/>
        <w:t>nội dung như: Kế hoạch chọn đội tuyển, Kế hoạch bồi dưỡng đội tuyển. Việc xây dựng đội tuyển học sinh giỏi được thực hiện theo các bước như: P</w:t>
      </w:r>
      <w:r w:rsidR="00774D15">
        <w:rPr>
          <w:rFonts w:ascii="Times New Roman" w:eastAsia="Times New Roman" w:hAnsi="Times New Roman"/>
          <w:color w:val="000000"/>
          <w:sz w:val="26"/>
          <w:szCs w:val="26"/>
          <w:lang w:val="vi-VN" w:eastAsia="vi-VN" w:bidi="vi-VN"/>
        </w:rPr>
        <w:t>hát hiện, tuyển chọn, bồi dưỡng</w:t>
      </w:r>
      <w:r w:rsidRPr="00991C3B">
        <w:rPr>
          <w:rFonts w:ascii="Times New Roman" w:eastAsia="Times New Roman" w:hAnsi="Times New Roman"/>
          <w:color w:val="000000"/>
          <w:sz w:val="26"/>
          <w:szCs w:val="26"/>
          <w:lang w:val="vi-VN" w:eastAsia="vi-VN" w:bidi="vi-VN"/>
        </w:rPr>
        <w:t>. Qua các đợt kiểm tra giáo viên sàng lọc lại, bên cạnh đó giáo viên có thể bổ sung một số học sinh mới thay cho học sinh không đạt yêu cầu trong quá trình bồi dưỡng.</w:t>
      </w:r>
    </w:p>
    <w:p w:rsidR="00FD4D89" w:rsidRPr="00991C3B" w:rsidRDefault="00FD4D89" w:rsidP="00785945">
      <w:pPr>
        <w:widowControl w:val="0"/>
        <w:numPr>
          <w:ilvl w:val="0"/>
          <w:numId w:val="9"/>
        </w:numPr>
        <w:tabs>
          <w:tab w:val="left" w:pos="1141"/>
        </w:tabs>
        <w:spacing w:line="312" w:lineRule="auto"/>
        <w:ind w:left="40" w:firstLine="740"/>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Công tác phụ đạo học sinh yếu, kém</w:t>
      </w:r>
    </w:p>
    <w:p w:rsidR="00FD4D89" w:rsidRPr="00991C3B" w:rsidRDefault="00FD4D89" w:rsidP="00E15377">
      <w:pPr>
        <w:widowControl w:val="0"/>
        <w:numPr>
          <w:ilvl w:val="0"/>
          <w:numId w:val="4"/>
        </w:numPr>
        <w:spacing w:line="312" w:lineRule="auto"/>
        <w:ind w:left="40" w:right="60" w:firstLine="386"/>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Lập danh sách học sinh học yếu kém, lên kế hoạch dạy phụ đạo cho các em</w:t>
      </w:r>
      <w:r w:rsidR="00774D15">
        <w:rPr>
          <w:rFonts w:ascii="Times New Roman" w:eastAsia="Times New Roman" w:hAnsi="Times New Roman"/>
          <w:color w:val="000000"/>
          <w:sz w:val="26"/>
          <w:szCs w:val="26"/>
          <w:lang w:val="en-US" w:eastAsia="vi-VN" w:bidi="vi-VN"/>
        </w:rPr>
        <w:t>,</w:t>
      </w:r>
      <w:r w:rsidRPr="00991C3B">
        <w:rPr>
          <w:rFonts w:ascii="Times New Roman" w:eastAsia="Times New Roman" w:hAnsi="Times New Roman"/>
          <w:color w:val="000000"/>
          <w:sz w:val="26"/>
          <w:szCs w:val="26"/>
          <w:lang w:val="vi-VN" w:eastAsia="vi-VN" w:bidi="vi-VN"/>
        </w:rPr>
        <w:t xml:space="preserve"> một mặt giúp các em có thể nêu lên những thắc mắc của bản thân về những điều các em chưa hiểu trong tiết học chính khóa để giáo viên có thể giải đáp cho học sinh đồng thời hướng dẫn cho học sinh làm bài tập. Mặt khác, ở buổi học phụ đạo giáo viên từng bước lấp đầy những "lổ hỏng" kiến thức của học sinh, giúp học sinh có được những kiến thức cơ bản nhất về chương trình học. Trong quá trình dạy phụ đạo, giáo viên phải thường xuyên theo dõi, kiểm tra việc tiếp thu bài của học sinh để Ịuôn nắm được tình hình học tập của các em nhằm rút kinh nghiệm cho những tiết học sau.</w:t>
      </w:r>
    </w:p>
    <w:p w:rsidR="00FD4D89" w:rsidRPr="00991C3B" w:rsidRDefault="00FD4D89" w:rsidP="00E15377">
      <w:pPr>
        <w:widowControl w:val="0"/>
        <w:spacing w:line="312" w:lineRule="auto"/>
        <w:ind w:left="40" w:right="60" w:firstLine="386"/>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w:t>
      </w:r>
      <w:r w:rsidR="00774D15">
        <w:rPr>
          <w:rFonts w:ascii="Times New Roman" w:eastAsia="Times New Roman" w:hAnsi="Times New Roman"/>
          <w:color w:val="000000"/>
          <w:sz w:val="26"/>
          <w:szCs w:val="26"/>
          <w:lang w:val="en-US" w:eastAsia="vi-VN" w:bidi="vi-VN"/>
        </w:rPr>
        <w:t xml:space="preserve"> </w:t>
      </w:r>
      <w:r w:rsidRPr="00991C3B">
        <w:rPr>
          <w:rFonts w:ascii="Times New Roman" w:eastAsia="Times New Roman" w:hAnsi="Times New Roman"/>
          <w:color w:val="000000"/>
          <w:sz w:val="26"/>
          <w:szCs w:val="26"/>
          <w:lang w:val="vi-VN" w:eastAsia="vi-VN" w:bidi="vi-VN"/>
        </w:rPr>
        <w:t>Công tác phụ đạo học sinh yếu các môn Văn - Toán - Anh - Lý - Hoá</w:t>
      </w:r>
      <w:r w:rsidR="00774D15">
        <w:rPr>
          <w:rFonts w:ascii="Times New Roman" w:eastAsia="Times New Roman" w:hAnsi="Times New Roman"/>
          <w:color w:val="000000"/>
          <w:sz w:val="26"/>
          <w:szCs w:val="26"/>
          <w:lang w:val="vi-VN" w:eastAsia="vi-VN" w:bidi="vi-VN"/>
        </w:rPr>
        <w:t xml:space="preserve"> được thực hiện từ tháng 10/201</w:t>
      </w:r>
      <w:r w:rsidR="00774D15">
        <w:rPr>
          <w:rFonts w:ascii="Times New Roman" w:eastAsia="Times New Roman" w:hAnsi="Times New Roman"/>
          <w:color w:val="000000"/>
          <w:sz w:val="26"/>
          <w:szCs w:val="26"/>
          <w:lang w:val="en-US" w:eastAsia="vi-VN" w:bidi="vi-VN"/>
        </w:rPr>
        <w:t>8</w:t>
      </w:r>
      <w:r w:rsidRPr="00991C3B">
        <w:rPr>
          <w:rFonts w:ascii="Times New Roman" w:eastAsia="Times New Roman" w:hAnsi="Times New Roman"/>
          <w:color w:val="000000"/>
          <w:sz w:val="26"/>
          <w:szCs w:val="26"/>
          <w:lang w:val="vi-VN" w:eastAsia="vi-VN" w:bidi="vi-VN"/>
        </w:rPr>
        <w:t>, giáo viên dạy</w:t>
      </w:r>
      <w:r w:rsidR="00774D15">
        <w:rPr>
          <w:rFonts w:ascii="Times New Roman" w:eastAsia="Times New Roman" w:hAnsi="Times New Roman"/>
          <w:color w:val="000000"/>
          <w:sz w:val="26"/>
          <w:szCs w:val="26"/>
          <w:lang w:val="vi-VN" w:eastAsia="vi-VN" w:bidi="vi-VN"/>
        </w:rPr>
        <w:t xml:space="preserve"> lớp nào phụ đạo học sinh yếu l</w:t>
      </w:r>
      <w:r w:rsidR="00774D15">
        <w:rPr>
          <w:rFonts w:ascii="Times New Roman" w:eastAsia="Times New Roman" w:hAnsi="Times New Roman"/>
          <w:color w:val="000000"/>
          <w:sz w:val="26"/>
          <w:szCs w:val="26"/>
          <w:lang w:val="en-US" w:eastAsia="vi-VN" w:bidi="vi-VN"/>
        </w:rPr>
        <w:t>ớ</w:t>
      </w:r>
      <w:r w:rsidRPr="00991C3B">
        <w:rPr>
          <w:rFonts w:ascii="Times New Roman" w:eastAsia="Times New Roman" w:hAnsi="Times New Roman"/>
          <w:color w:val="000000"/>
          <w:sz w:val="26"/>
          <w:szCs w:val="26"/>
          <w:lang w:val="vi-VN" w:eastAsia="vi-VN" w:bidi="vi-VN"/>
        </w:rPr>
        <w:t xml:space="preserve">p đó. Việc dạy phụ đạo được thực hiện trong buổi </w:t>
      </w:r>
      <w:r w:rsidR="00774D15">
        <w:rPr>
          <w:rFonts w:ascii="Times New Roman" w:eastAsia="Times New Roman" w:hAnsi="Times New Roman"/>
          <w:color w:val="000000"/>
          <w:sz w:val="26"/>
          <w:szCs w:val="26"/>
          <w:lang w:val="en-US" w:eastAsia="vi-VN" w:bidi="vi-VN"/>
        </w:rPr>
        <w:t>tối vào thứ hai và thứ tư hàng tuần từ 17h00 đến 19h30</w:t>
      </w:r>
      <w:r w:rsidRPr="00991C3B">
        <w:rPr>
          <w:rFonts w:ascii="Times New Roman" w:eastAsia="Times New Roman" w:hAnsi="Times New Roman"/>
          <w:color w:val="000000"/>
          <w:sz w:val="26"/>
          <w:szCs w:val="26"/>
          <w:lang w:val="vi-VN" w:eastAsia="vi-VN" w:bidi="vi-VN"/>
        </w:rPr>
        <w:t>. Trong tiết dạy</w:t>
      </w:r>
      <w:r w:rsidR="00774D15">
        <w:rPr>
          <w:rFonts w:ascii="Times New Roman" w:eastAsia="Times New Roman" w:hAnsi="Times New Roman"/>
          <w:color w:val="000000"/>
          <w:sz w:val="26"/>
          <w:szCs w:val="26"/>
          <w:lang w:val="en-US" w:eastAsia="vi-VN" w:bidi="vi-VN"/>
        </w:rPr>
        <w:t>,</w:t>
      </w:r>
      <w:r w:rsidRPr="00991C3B">
        <w:rPr>
          <w:rFonts w:ascii="Times New Roman" w:eastAsia="Times New Roman" w:hAnsi="Times New Roman"/>
          <w:color w:val="000000"/>
          <w:sz w:val="26"/>
          <w:szCs w:val="26"/>
          <w:lang w:val="vi-VN" w:eastAsia="vi-VN" w:bidi="vi-VN"/>
        </w:rPr>
        <w:t xml:space="preserve"> giáo viên cá thể hoá học sinh, n</w:t>
      </w:r>
      <w:r w:rsidR="00774D15">
        <w:rPr>
          <w:rFonts w:ascii="Times New Roman" w:eastAsia="Times New Roman" w:hAnsi="Times New Roman"/>
          <w:color w:val="000000"/>
          <w:sz w:val="26"/>
          <w:szCs w:val="26"/>
          <w:lang w:val="vi-VN" w:eastAsia="vi-VN" w:bidi="vi-VN"/>
        </w:rPr>
        <w:t>hững học sinh trung bình, yếu c</w:t>
      </w:r>
      <w:r w:rsidR="00774D15">
        <w:rPr>
          <w:rFonts w:ascii="Times New Roman" w:eastAsia="Times New Roman" w:hAnsi="Times New Roman"/>
          <w:color w:val="000000"/>
          <w:sz w:val="26"/>
          <w:szCs w:val="26"/>
          <w:lang w:val="en-US" w:eastAsia="vi-VN" w:bidi="vi-VN"/>
        </w:rPr>
        <w:t>ó</w:t>
      </w:r>
      <w:r w:rsidRPr="00991C3B">
        <w:rPr>
          <w:rFonts w:ascii="Times New Roman" w:eastAsia="Times New Roman" w:hAnsi="Times New Roman"/>
          <w:color w:val="000000"/>
          <w:sz w:val="26"/>
          <w:szCs w:val="26"/>
          <w:lang w:val="vi-VN" w:eastAsia="vi-VN" w:bidi="vi-VN"/>
        </w:rPr>
        <w:t xml:space="preserve"> bài luyện tập riêng. Sau kiểm tra học kỳ I, những học sinh phụ đạo đạt kết quả từ trung bình trở lên sẽ không học phụ đạo trong học kỳ II, Giáo viên bộ môn lập danh sách những học sinh yếu qua kết quả HKI để phụ đạo trong học kỳ II.</w:t>
      </w:r>
    </w:p>
    <w:p w:rsidR="00FD4D89" w:rsidRPr="00991C3B" w:rsidRDefault="00FD4D89" w:rsidP="00E15377">
      <w:pPr>
        <w:widowControl w:val="0"/>
        <w:numPr>
          <w:ilvl w:val="0"/>
          <w:numId w:val="4"/>
        </w:numPr>
        <w:spacing w:line="312" w:lineRule="auto"/>
        <w:ind w:left="40" w:right="60" w:firstLine="386"/>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Các bộ môn khác như Sử, Địa, GDCD... giáo viên sẽ phụ đạo từ 1 đến 2 tiết trước các đợt kiểm tra 1 tiết và thi học kì.</w:t>
      </w:r>
    </w:p>
    <w:p w:rsidR="00FD4D89" w:rsidRPr="00991C3B" w:rsidRDefault="00FD4D89" w:rsidP="00552061">
      <w:pPr>
        <w:widowControl w:val="0"/>
        <w:numPr>
          <w:ilvl w:val="0"/>
          <w:numId w:val="16"/>
        </w:numPr>
        <w:tabs>
          <w:tab w:val="left" w:pos="1300"/>
        </w:tabs>
        <w:spacing w:line="312" w:lineRule="auto"/>
        <w:jc w:val="both"/>
        <w:rPr>
          <w:rFonts w:ascii="Times New Roman" w:eastAsia="Times New Roman" w:hAnsi="Times New Roman"/>
          <w:b/>
          <w:bCs/>
          <w:i/>
          <w:iCs/>
          <w:color w:val="000000"/>
          <w:sz w:val="26"/>
          <w:szCs w:val="26"/>
          <w:lang w:val="vi-VN" w:eastAsia="vi-VN" w:bidi="vi-VN"/>
        </w:rPr>
      </w:pPr>
      <w:r w:rsidRPr="00991C3B">
        <w:rPr>
          <w:rFonts w:ascii="Times New Roman" w:eastAsia="Times New Roman" w:hAnsi="Times New Roman"/>
          <w:b/>
          <w:bCs/>
          <w:i/>
          <w:iCs/>
          <w:color w:val="000000"/>
          <w:sz w:val="26"/>
          <w:szCs w:val="26"/>
          <w:lang w:val="vi-VN" w:eastAsia="vi-VN" w:bidi="vi-VN"/>
        </w:rPr>
        <w:t>Tham gia các hội thi chuyên môn</w:t>
      </w:r>
    </w:p>
    <w:p w:rsidR="00FD4D89" w:rsidRPr="00774D15" w:rsidRDefault="00FD4D89" w:rsidP="00774D15">
      <w:pPr>
        <w:widowControl w:val="0"/>
        <w:numPr>
          <w:ilvl w:val="0"/>
          <w:numId w:val="4"/>
        </w:numPr>
        <w:spacing w:line="312" w:lineRule="auto"/>
        <w:ind w:left="40" w:right="60" w:firstLine="244"/>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Tích cực triển khai</w:t>
      </w:r>
      <w:r w:rsidR="00774D15">
        <w:rPr>
          <w:rFonts w:ascii="Times New Roman" w:eastAsia="Times New Roman" w:hAnsi="Times New Roman"/>
          <w:color w:val="000000"/>
          <w:sz w:val="26"/>
          <w:szCs w:val="26"/>
          <w:lang w:val="vi-VN" w:eastAsia="vi-VN" w:bidi="vi-VN"/>
        </w:rPr>
        <w:t xml:space="preserve"> công tác nghiên cứu khoa học đ</w:t>
      </w:r>
      <w:r w:rsidR="00774D15">
        <w:rPr>
          <w:rFonts w:ascii="Times New Roman" w:eastAsia="Times New Roman" w:hAnsi="Times New Roman"/>
          <w:color w:val="000000"/>
          <w:sz w:val="26"/>
          <w:szCs w:val="26"/>
          <w:lang w:val="en-US" w:eastAsia="vi-VN" w:bidi="vi-VN"/>
        </w:rPr>
        <w:t>ố</w:t>
      </w:r>
      <w:r w:rsidRPr="00991C3B">
        <w:rPr>
          <w:rFonts w:ascii="Times New Roman" w:eastAsia="Times New Roman" w:hAnsi="Times New Roman"/>
          <w:color w:val="000000"/>
          <w:sz w:val="26"/>
          <w:szCs w:val="26"/>
          <w:lang w:val="vi-VN" w:eastAsia="vi-VN" w:bidi="vi-VN"/>
        </w:rPr>
        <w:t>i với học sinh trung học; động viên học sinh tích cực tham gia các cuộc thi như: Cuộc thi nghiên cứu khoa học kỹ thuật, vận dụng kiến thức liên môn để giải quyết các tình huống thực tiễn, Văn hay chữ tốt, máy tính cầm tay, Stem, Khéo tay kĩ thuật, nét vẽ xanh, cuộc thi lớn lên cùng</w:t>
      </w:r>
      <w:r w:rsidR="00774D15">
        <w:rPr>
          <w:rFonts w:ascii="Times New Roman" w:eastAsia="Times New Roman" w:hAnsi="Times New Roman"/>
          <w:color w:val="000000"/>
          <w:sz w:val="26"/>
          <w:szCs w:val="26"/>
          <w:lang w:val="en-US" w:eastAsia="vi-VN" w:bidi="vi-VN"/>
        </w:rPr>
        <w:t xml:space="preserve"> </w:t>
      </w:r>
      <w:r w:rsidRPr="00774D15">
        <w:rPr>
          <w:rFonts w:ascii="Times New Roman" w:eastAsia="Times New Roman" w:hAnsi="Times New Roman"/>
          <w:color w:val="000000"/>
          <w:sz w:val="26"/>
          <w:szCs w:val="26"/>
          <w:lang w:val="vi-VN" w:eastAsia="vi-VN" w:bidi="vi-VN"/>
        </w:rPr>
        <w:t>sách dành cho học sinh trung học. Tăng cường tổ chức các hoạt động như: Hội thi</w:t>
      </w:r>
      <w:r w:rsidR="00774D15">
        <w:rPr>
          <w:rFonts w:ascii="Times New Roman" w:eastAsia="Times New Roman" w:hAnsi="Times New Roman"/>
          <w:color w:val="000000"/>
          <w:sz w:val="26"/>
          <w:szCs w:val="26"/>
          <w:lang w:val="en-US" w:eastAsia="vi-VN" w:bidi="vi-VN"/>
        </w:rPr>
        <w:t xml:space="preserve"> </w:t>
      </w:r>
      <w:r w:rsidRPr="00774D15">
        <w:rPr>
          <w:rFonts w:ascii="Times New Roman" w:eastAsia="Times New Roman" w:hAnsi="Times New Roman"/>
          <w:color w:val="000000"/>
          <w:sz w:val="26"/>
          <w:szCs w:val="26"/>
          <w:lang w:val="vi-VN" w:eastAsia="vi-VN" w:bidi="vi-VN"/>
        </w:rPr>
        <w:t>thí nghiệm - thực hành của học sinh.</w:t>
      </w:r>
    </w:p>
    <w:p w:rsidR="00FD4D89" w:rsidRPr="00991C3B" w:rsidRDefault="00FD4D89" w:rsidP="00E15377">
      <w:pPr>
        <w:widowControl w:val="0"/>
        <w:numPr>
          <w:ilvl w:val="0"/>
          <w:numId w:val="4"/>
        </w:numPr>
        <w:spacing w:line="312" w:lineRule="auto"/>
        <w:ind w:left="40" w:right="60" w:firstLine="244"/>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Khuyến khích tổ chức, thu hút học sinh tham gia các hoạt động: văn hóa - văn nghệ, thể dục - thể thao; thi thí nghiệm - thực hành; thi kỹ năng sử dụng tin học văn phòng; thi giải toán trên máy tính cầm tay và các hội thi, hoạt động chuyên môn khác do </w:t>
      </w:r>
      <w:r w:rsidR="00774D15">
        <w:rPr>
          <w:rFonts w:ascii="Times New Roman" w:eastAsia="Times New Roman" w:hAnsi="Times New Roman"/>
          <w:color w:val="000000"/>
          <w:sz w:val="26"/>
          <w:szCs w:val="26"/>
          <w:lang w:val="en-US" w:eastAsia="vi-VN" w:bidi="vi-VN"/>
        </w:rPr>
        <w:t xml:space="preserve">Phòng GDĐT, </w:t>
      </w:r>
      <w:r w:rsidRPr="00991C3B">
        <w:rPr>
          <w:rFonts w:ascii="Times New Roman" w:eastAsia="Times New Roman" w:hAnsi="Times New Roman"/>
          <w:color w:val="000000"/>
          <w:sz w:val="26"/>
          <w:szCs w:val="26"/>
          <w:lang w:val="vi-VN" w:eastAsia="vi-VN" w:bidi="vi-VN"/>
        </w:rPr>
        <w:t>Sở GDĐT triển khai góp phần phát triển năng lực học sinh</w:t>
      </w:r>
    </w:p>
    <w:p w:rsidR="00FD4D89" w:rsidRPr="00991C3B" w:rsidRDefault="00FD4D89" w:rsidP="00552061">
      <w:pPr>
        <w:widowControl w:val="0"/>
        <w:numPr>
          <w:ilvl w:val="0"/>
          <w:numId w:val="16"/>
        </w:numPr>
        <w:tabs>
          <w:tab w:val="left" w:pos="1104"/>
        </w:tabs>
        <w:spacing w:line="312" w:lineRule="auto"/>
        <w:jc w:val="both"/>
        <w:rPr>
          <w:rFonts w:ascii="Times New Roman" w:eastAsia="Times New Roman" w:hAnsi="Times New Roman"/>
          <w:b/>
          <w:bCs/>
          <w:i/>
          <w:iCs/>
          <w:color w:val="000000"/>
          <w:sz w:val="26"/>
          <w:szCs w:val="26"/>
          <w:lang w:val="vi-VN" w:eastAsia="vi-VN" w:bidi="vi-VN"/>
        </w:rPr>
      </w:pPr>
      <w:r w:rsidRPr="00991C3B">
        <w:rPr>
          <w:rFonts w:ascii="Times New Roman" w:eastAsia="Times New Roman" w:hAnsi="Times New Roman"/>
          <w:b/>
          <w:bCs/>
          <w:i/>
          <w:iCs/>
          <w:color w:val="000000"/>
          <w:sz w:val="26"/>
          <w:szCs w:val="26"/>
          <w:lang w:val="vi-VN" w:eastAsia="vi-VN" w:bidi="vi-VN"/>
        </w:rPr>
        <w:t>Hoạt động ngoại k</w:t>
      </w:r>
      <w:r w:rsidR="0081749F">
        <w:rPr>
          <w:rFonts w:ascii="Times New Roman" w:eastAsia="Times New Roman" w:hAnsi="Times New Roman"/>
          <w:b/>
          <w:bCs/>
          <w:i/>
          <w:iCs/>
          <w:color w:val="000000"/>
          <w:sz w:val="26"/>
          <w:szCs w:val="26"/>
          <w:lang w:val="vi-VN" w:eastAsia="vi-VN" w:bidi="vi-VN"/>
        </w:rPr>
        <w:t>hóa, hoạt động ngoài giờ lên lớ</w:t>
      </w:r>
      <w:r w:rsidR="0081749F">
        <w:rPr>
          <w:rFonts w:ascii="Times New Roman" w:eastAsia="Times New Roman" w:hAnsi="Times New Roman"/>
          <w:b/>
          <w:bCs/>
          <w:i/>
          <w:iCs/>
          <w:color w:val="000000"/>
          <w:sz w:val="26"/>
          <w:szCs w:val="26"/>
          <w:lang w:val="en-US" w:eastAsia="vi-VN" w:bidi="vi-VN"/>
        </w:rPr>
        <w:t>p, giáo dục địa phương</w:t>
      </w:r>
    </w:p>
    <w:p w:rsidR="00FD4D89" w:rsidRPr="00991C3B" w:rsidRDefault="00FD4D89" w:rsidP="00E15377">
      <w:pPr>
        <w:widowControl w:val="0"/>
        <w:numPr>
          <w:ilvl w:val="0"/>
          <w:numId w:val="4"/>
        </w:numPr>
        <w:spacing w:line="312" w:lineRule="auto"/>
        <w:ind w:left="40" w:right="60" w:firstLine="102"/>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Việc tổ chức các hoạt động văn hóa, thể thao, sinh hoạt tập thể, ... được thực hiện thường xuyên, thu hút học sinh tích cực tham gia góp phần nâng cao chất lượng học tập cho học sinh.</w:t>
      </w:r>
    </w:p>
    <w:p w:rsidR="00FD4D89" w:rsidRPr="00991C3B" w:rsidRDefault="00FD4D89" w:rsidP="00E15377">
      <w:pPr>
        <w:widowControl w:val="0"/>
        <w:numPr>
          <w:ilvl w:val="0"/>
          <w:numId w:val="4"/>
        </w:numPr>
        <w:spacing w:line="312" w:lineRule="auto"/>
        <w:ind w:left="40" w:right="60" w:firstLine="102"/>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Việc tổ chức các hoạt động tập thể, hoạt động giáo đục ngoài giờ lên lớp, hoạt động ngoại khóa chuyển mạnh sang hướng hoạt động trải nghiệm; tăng cường tổ chức và quản lý các hoạt động giáo dục kỹ năng sống theo Thông tư số 04/2014/TT-BGDĐT ngày 28/02/2014 ban hành quy định về Quản lý hoạt động giáo dục kỹ năng sống và hoạt </w:t>
      </w:r>
      <w:r w:rsidRPr="00991C3B">
        <w:rPr>
          <w:rFonts w:ascii="Times New Roman" w:eastAsia="Times New Roman" w:hAnsi="Times New Roman"/>
          <w:color w:val="000000"/>
          <w:sz w:val="26"/>
          <w:szCs w:val="26"/>
          <w:lang w:val="vi-VN" w:eastAsia="vi-VN" w:bidi="vi-VN"/>
        </w:rPr>
        <w:lastRenderedPageBreak/>
        <w:t>động giáo dục ngoài giờ chính khóa và văn bản số 1452/GDĐT-TC ngày 15 tháng 5 năm 2015 của Sở GDĐT về hướng dẫn triển khai việc tổ chức các hoạt động giáo dục kỹ năng sống và hoạt động giáo dục ngoài giờ chính khóa tại các cơ sở giáo dục trực thuộc.</w:t>
      </w:r>
    </w:p>
    <w:p w:rsidR="00FD4D89" w:rsidRPr="00991C3B" w:rsidRDefault="00FD4D89" w:rsidP="00E15377">
      <w:pPr>
        <w:widowControl w:val="0"/>
        <w:numPr>
          <w:ilvl w:val="0"/>
          <w:numId w:val="4"/>
        </w:numPr>
        <w:spacing w:line="312" w:lineRule="auto"/>
        <w:ind w:left="40" w:right="60" w:firstLine="102"/>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Ban </w:t>
      </w:r>
      <w:r w:rsidR="00D70DA0">
        <w:rPr>
          <w:rFonts w:ascii="Times New Roman" w:eastAsia="Times New Roman" w:hAnsi="Times New Roman"/>
          <w:color w:val="000000"/>
          <w:sz w:val="26"/>
          <w:szCs w:val="26"/>
          <w:lang w:val="en-US" w:eastAsia="vi-VN" w:bidi="vi-VN"/>
        </w:rPr>
        <w:t>giám hiệu</w:t>
      </w:r>
      <w:r w:rsidRPr="00991C3B">
        <w:rPr>
          <w:rFonts w:ascii="Times New Roman" w:eastAsia="Times New Roman" w:hAnsi="Times New Roman"/>
          <w:color w:val="000000"/>
          <w:sz w:val="26"/>
          <w:szCs w:val="26"/>
          <w:lang w:val="vi-VN" w:eastAsia="vi-VN" w:bidi="vi-VN"/>
        </w:rPr>
        <w:t xml:space="preserve"> nhà trường chỉ đạo tổ bộ môn rà soát nội dung dạy học trong chương trình hiện hành, cấu trúc lại n</w:t>
      </w:r>
      <w:r w:rsidR="00774D15">
        <w:rPr>
          <w:rFonts w:ascii="Times New Roman" w:eastAsia="Times New Roman" w:hAnsi="Times New Roman"/>
          <w:color w:val="000000"/>
          <w:sz w:val="26"/>
          <w:szCs w:val="26"/>
          <w:lang w:val="vi-VN" w:eastAsia="vi-VN" w:bidi="vi-VN"/>
        </w:rPr>
        <w:t>ội dung, xây dựng dạy học phù h</w:t>
      </w:r>
      <w:r w:rsidR="00774D15">
        <w:rPr>
          <w:rFonts w:ascii="Times New Roman" w:eastAsia="Times New Roman" w:hAnsi="Times New Roman"/>
          <w:color w:val="000000"/>
          <w:sz w:val="26"/>
          <w:szCs w:val="26"/>
          <w:lang w:val="en-US" w:eastAsia="vi-VN" w:bidi="vi-VN"/>
        </w:rPr>
        <w:t>ợ</w:t>
      </w:r>
      <w:r w:rsidRPr="00991C3B">
        <w:rPr>
          <w:rFonts w:ascii="Times New Roman" w:eastAsia="Times New Roman" w:hAnsi="Times New Roman"/>
          <w:color w:val="000000"/>
          <w:sz w:val="26"/>
          <w:szCs w:val="26"/>
          <w:lang w:val="vi-VN" w:eastAsia="vi-VN" w:bidi="vi-VN"/>
        </w:rPr>
        <w:t>p chuẩn kiến thức và kỹ năng xây dựng các chủ đề</w:t>
      </w:r>
      <w:r w:rsidR="00774D15">
        <w:rPr>
          <w:rFonts w:ascii="Times New Roman" w:eastAsia="Times New Roman" w:hAnsi="Times New Roman"/>
          <w:color w:val="000000"/>
          <w:sz w:val="26"/>
          <w:szCs w:val="26"/>
          <w:lang w:val="vi-VN" w:eastAsia="vi-VN" w:bidi="vi-VN"/>
        </w:rPr>
        <w:t xml:space="preserve"> dạy học ngoài nhà trường phù h</w:t>
      </w:r>
      <w:r w:rsidR="00774D15">
        <w:rPr>
          <w:rFonts w:ascii="Times New Roman" w:eastAsia="Times New Roman" w:hAnsi="Times New Roman"/>
          <w:color w:val="000000"/>
          <w:sz w:val="26"/>
          <w:szCs w:val="26"/>
          <w:lang w:val="en-US" w:eastAsia="vi-VN" w:bidi="vi-VN"/>
        </w:rPr>
        <w:t>ợ</w:t>
      </w:r>
      <w:r w:rsidRPr="00991C3B">
        <w:rPr>
          <w:rFonts w:ascii="Times New Roman" w:eastAsia="Times New Roman" w:hAnsi="Times New Roman"/>
          <w:color w:val="000000"/>
          <w:sz w:val="26"/>
          <w:szCs w:val="26"/>
          <w:lang w:val="vi-VN" w:eastAsia="vi-VN" w:bidi="vi-VN"/>
        </w:rPr>
        <w:t>p với nội dung kiến thức đáp ứng được tiêu chí của tiết học ngoài nhà trường. Các hình thức trải nghiệm tham quan, thực địa, các hoạt động xã hội, các hoạt động tình nguyện, tổ chức trò chơi vận động, hội trại phải xây dựng kế hoạch cụ thể, đảm bảo khoa học và an toàn cho học sinh.</w:t>
      </w:r>
    </w:p>
    <w:p w:rsidR="00FD4D89" w:rsidRPr="00991C3B" w:rsidRDefault="00FD4D89" w:rsidP="00E15377">
      <w:pPr>
        <w:widowControl w:val="0"/>
        <w:numPr>
          <w:ilvl w:val="0"/>
          <w:numId w:val="4"/>
        </w:numPr>
        <w:spacing w:line="312" w:lineRule="auto"/>
        <w:ind w:left="40" w:right="60" w:firstLine="102"/>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w:t>
      </w:r>
      <w:r w:rsidR="00774D15">
        <w:rPr>
          <w:rFonts w:ascii="Times New Roman" w:eastAsia="Times New Roman" w:hAnsi="Times New Roman"/>
          <w:color w:val="000000"/>
          <w:sz w:val="26"/>
          <w:szCs w:val="26"/>
          <w:lang w:val="en-US" w:eastAsia="vi-VN" w:bidi="vi-VN"/>
        </w:rPr>
        <w:t xml:space="preserve"> </w:t>
      </w:r>
      <w:r w:rsidRPr="00991C3B">
        <w:rPr>
          <w:rFonts w:ascii="Times New Roman" w:eastAsia="Times New Roman" w:hAnsi="Times New Roman"/>
          <w:color w:val="000000"/>
          <w:sz w:val="26"/>
          <w:szCs w:val="26"/>
          <w:lang w:val="vi-VN" w:eastAsia="vi-VN" w:bidi="vi-VN"/>
        </w:rPr>
        <w:t>Phối hợp với Thảo cầm Viên thực hiện thí điểm một số chủ đề</w:t>
      </w:r>
      <w:r w:rsidR="00774D15">
        <w:rPr>
          <w:rFonts w:ascii="Times New Roman" w:eastAsia="Times New Roman" w:hAnsi="Times New Roman"/>
          <w:color w:val="000000"/>
          <w:sz w:val="26"/>
          <w:szCs w:val="26"/>
          <w:lang w:val="vi-VN" w:eastAsia="vi-VN" w:bidi="vi-VN"/>
        </w:rPr>
        <w:t xml:space="preserve"> môn Sinh học trong năm học 201</w:t>
      </w:r>
      <w:r w:rsidR="00774D15">
        <w:rPr>
          <w:rFonts w:ascii="Times New Roman" w:eastAsia="Times New Roman" w:hAnsi="Times New Roman"/>
          <w:color w:val="000000"/>
          <w:sz w:val="26"/>
          <w:szCs w:val="26"/>
          <w:lang w:val="en-US" w:eastAsia="vi-VN" w:bidi="vi-VN"/>
        </w:rPr>
        <w:t>8</w:t>
      </w:r>
      <w:r w:rsidR="00774D15">
        <w:rPr>
          <w:rFonts w:ascii="Times New Roman" w:eastAsia="Times New Roman" w:hAnsi="Times New Roman"/>
          <w:color w:val="000000"/>
          <w:sz w:val="26"/>
          <w:szCs w:val="26"/>
          <w:lang w:val="vi-VN" w:eastAsia="vi-VN" w:bidi="vi-VN"/>
        </w:rPr>
        <w:t>-201</w:t>
      </w:r>
      <w:r w:rsidR="00774D15">
        <w:rPr>
          <w:rFonts w:ascii="Times New Roman" w:eastAsia="Times New Roman" w:hAnsi="Times New Roman"/>
          <w:color w:val="000000"/>
          <w:sz w:val="26"/>
          <w:szCs w:val="26"/>
          <w:lang w:val="en-US" w:eastAsia="vi-VN" w:bidi="vi-VN"/>
        </w:rPr>
        <w:t>9</w:t>
      </w:r>
      <w:r w:rsidRPr="00991C3B">
        <w:rPr>
          <w:rFonts w:ascii="Times New Roman" w:eastAsia="Times New Roman" w:hAnsi="Times New Roman"/>
          <w:color w:val="000000"/>
          <w:sz w:val="26"/>
          <w:szCs w:val="26"/>
          <w:lang w:val="vi-VN" w:eastAsia="vi-VN" w:bidi="vi-VN"/>
        </w:rPr>
        <w:t>.</w:t>
      </w:r>
    </w:p>
    <w:p w:rsidR="00FD4D89" w:rsidRPr="00991C3B" w:rsidRDefault="00FD4D89" w:rsidP="00E15377">
      <w:pPr>
        <w:widowControl w:val="0"/>
        <w:numPr>
          <w:ilvl w:val="0"/>
          <w:numId w:val="4"/>
        </w:numPr>
        <w:spacing w:line="312" w:lineRule="auto"/>
        <w:ind w:left="40" w:right="60" w:firstLine="102"/>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Ban lãnh đạo nhà trường xây dựng kế hoạch thực hiện các hoạt động trải nghiệm sáng tạo trong quá trình thực hiện nhiệm vụ giáo dục NGLL của đơn vị mình.</w:t>
      </w:r>
    </w:p>
    <w:p w:rsidR="00FD4D89" w:rsidRPr="0081749F" w:rsidRDefault="001C175A" w:rsidP="00E15377">
      <w:pPr>
        <w:widowControl w:val="0"/>
        <w:numPr>
          <w:ilvl w:val="0"/>
          <w:numId w:val="4"/>
        </w:numPr>
        <w:spacing w:line="312" w:lineRule="auto"/>
        <w:ind w:left="40" w:right="60" w:firstLine="102"/>
        <w:jc w:val="both"/>
        <w:rPr>
          <w:rFonts w:ascii="Times New Roman" w:eastAsia="Times New Roman" w:hAnsi="Times New Roman"/>
          <w:color w:val="000000"/>
          <w:sz w:val="26"/>
          <w:szCs w:val="26"/>
          <w:lang w:val="vi-VN" w:eastAsia="vi-VN" w:bidi="vi-VN"/>
        </w:rPr>
      </w:pPr>
      <w:r>
        <w:rPr>
          <w:rFonts w:ascii="Times New Roman" w:eastAsia="Times New Roman" w:hAnsi="Times New Roman"/>
          <w:color w:val="000000"/>
          <w:sz w:val="26"/>
          <w:szCs w:val="26"/>
          <w:lang w:val="vi-VN" w:eastAsia="vi-VN" w:bidi="vi-VN"/>
        </w:rPr>
        <w:t xml:space="preserve"> Định hướng năm học 201</w:t>
      </w:r>
      <w:r>
        <w:rPr>
          <w:rFonts w:ascii="Times New Roman" w:eastAsia="Times New Roman" w:hAnsi="Times New Roman"/>
          <w:color w:val="000000"/>
          <w:sz w:val="26"/>
          <w:szCs w:val="26"/>
          <w:lang w:val="en-US" w:eastAsia="vi-VN" w:bidi="vi-VN"/>
        </w:rPr>
        <w:t>8</w:t>
      </w:r>
      <w:r>
        <w:rPr>
          <w:rFonts w:ascii="Times New Roman" w:eastAsia="Times New Roman" w:hAnsi="Times New Roman"/>
          <w:color w:val="000000"/>
          <w:sz w:val="26"/>
          <w:szCs w:val="26"/>
          <w:lang w:val="vi-VN" w:eastAsia="vi-VN" w:bidi="vi-VN"/>
        </w:rPr>
        <w:t>- 201</w:t>
      </w:r>
      <w:r>
        <w:rPr>
          <w:rFonts w:ascii="Times New Roman" w:eastAsia="Times New Roman" w:hAnsi="Times New Roman"/>
          <w:color w:val="000000"/>
          <w:sz w:val="26"/>
          <w:szCs w:val="26"/>
          <w:lang w:val="en-US" w:eastAsia="vi-VN" w:bidi="vi-VN"/>
        </w:rPr>
        <w:t>9</w:t>
      </w:r>
      <w:r w:rsidR="00FD4D89" w:rsidRPr="00991C3B">
        <w:rPr>
          <w:rFonts w:ascii="Times New Roman" w:eastAsia="Times New Roman" w:hAnsi="Times New Roman"/>
          <w:color w:val="000000"/>
          <w:sz w:val="26"/>
          <w:szCs w:val="26"/>
          <w:lang w:val="vi-VN" w:eastAsia="vi-VN" w:bidi="vi-VN"/>
        </w:rPr>
        <w:t xml:space="preserve"> nhà trường tập trung thực hiện 3 nội dung chính: Tiết học ngoài nhà trường; dạy học dự án, nghiên cứu khoa học; </w:t>
      </w:r>
      <w:r>
        <w:rPr>
          <w:rFonts w:ascii="Times New Roman" w:eastAsia="Times New Roman" w:hAnsi="Times New Roman"/>
          <w:color w:val="000000"/>
          <w:sz w:val="26"/>
          <w:szCs w:val="26"/>
          <w:lang w:val="en-US" w:eastAsia="vi-VN" w:bidi="vi-VN"/>
        </w:rPr>
        <w:t xml:space="preserve">xây dựng </w:t>
      </w:r>
      <w:r w:rsidR="00FD4D89" w:rsidRPr="00991C3B">
        <w:rPr>
          <w:rFonts w:ascii="Times New Roman" w:eastAsia="Times New Roman" w:hAnsi="Times New Roman"/>
          <w:color w:val="000000"/>
          <w:sz w:val="26"/>
          <w:szCs w:val="26"/>
          <w:lang w:val="vi-VN" w:eastAsia="vi-VN" w:bidi="vi-VN"/>
        </w:rPr>
        <w:t>các câu lạc bộ trong nhà trường.</w:t>
      </w:r>
    </w:p>
    <w:p w:rsidR="0081749F" w:rsidRPr="00991C3B" w:rsidRDefault="0081749F" w:rsidP="00E15377">
      <w:pPr>
        <w:widowControl w:val="0"/>
        <w:numPr>
          <w:ilvl w:val="0"/>
          <w:numId w:val="4"/>
        </w:numPr>
        <w:spacing w:line="312" w:lineRule="auto"/>
        <w:ind w:left="40" w:right="60" w:firstLine="102"/>
        <w:jc w:val="both"/>
        <w:rPr>
          <w:rFonts w:ascii="Times New Roman" w:eastAsia="Times New Roman" w:hAnsi="Times New Roman"/>
          <w:color w:val="000000"/>
          <w:sz w:val="26"/>
          <w:szCs w:val="26"/>
          <w:lang w:val="vi-VN" w:eastAsia="vi-VN" w:bidi="vi-VN"/>
        </w:rPr>
      </w:pPr>
      <w:r>
        <w:rPr>
          <w:rFonts w:ascii="Times New Roman" w:eastAsia="Times New Roman" w:hAnsi="Times New Roman"/>
          <w:color w:val="000000"/>
          <w:sz w:val="26"/>
          <w:szCs w:val="26"/>
          <w:lang w:val="en-US" w:eastAsia="vi-VN" w:bidi="vi-VN"/>
        </w:rPr>
        <w:t>Nhà trường sử dụng 3 bộ tài liệu về giáo dục địa phương dành cho các môn Văn, Sử, Địa lý để tổ chức giảng dạy chương trình địa phương.</w:t>
      </w:r>
    </w:p>
    <w:p w:rsidR="00FD4D89" w:rsidRPr="00991C3B" w:rsidRDefault="00FD4D89" w:rsidP="00552061">
      <w:pPr>
        <w:widowControl w:val="0"/>
        <w:numPr>
          <w:ilvl w:val="0"/>
          <w:numId w:val="16"/>
        </w:numPr>
        <w:tabs>
          <w:tab w:val="left" w:pos="1294"/>
        </w:tabs>
        <w:spacing w:line="312" w:lineRule="auto"/>
        <w:jc w:val="both"/>
        <w:rPr>
          <w:rFonts w:ascii="Times New Roman" w:eastAsia="Times New Roman" w:hAnsi="Times New Roman"/>
          <w:b/>
          <w:bCs/>
          <w:i/>
          <w:iCs/>
          <w:color w:val="000000"/>
          <w:sz w:val="26"/>
          <w:szCs w:val="26"/>
          <w:lang w:val="vi-VN" w:eastAsia="vi-VN" w:bidi="vi-VN"/>
        </w:rPr>
      </w:pPr>
      <w:r w:rsidRPr="00991C3B">
        <w:rPr>
          <w:rFonts w:ascii="Times New Roman" w:eastAsia="Times New Roman" w:hAnsi="Times New Roman"/>
          <w:b/>
          <w:bCs/>
          <w:i/>
          <w:iCs/>
          <w:color w:val="000000"/>
          <w:sz w:val="26"/>
          <w:szCs w:val="26"/>
          <w:lang w:val="vi-VN" w:eastAsia="vi-VN" w:bidi="vi-VN"/>
        </w:rPr>
        <w:t>Hoạt động</w:t>
      </w:r>
      <w:r w:rsidR="00897735">
        <w:rPr>
          <w:rFonts w:ascii="Times New Roman" w:eastAsia="Times New Roman" w:hAnsi="Times New Roman"/>
          <w:b/>
          <w:bCs/>
          <w:i/>
          <w:iCs/>
          <w:color w:val="000000"/>
          <w:sz w:val="26"/>
          <w:szCs w:val="26"/>
          <w:lang w:val="vi-VN" w:eastAsia="vi-VN" w:bidi="vi-VN"/>
        </w:rPr>
        <w:t xml:space="preserve"> hướng nghiệp, phân luồng học s</w:t>
      </w:r>
      <w:r w:rsidR="00897735">
        <w:rPr>
          <w:rFonts w:ascii="Times New Roman" w:eastAsia="Times New Roman" w:hAnsi="Times New Roman"/>
          <w:b/>
          <w:bCs/>
          <w:i/>
          <w:iCs/>
          <w:color w:val="000000"/>
          <w:sz w:val="26"/>
          <w:szCs w:val="26"/>
          <w:lang w:val="en-US" w:eastAsia="vi-VN" w:bidi="vi-VN"/>
        </w:rPr>
        <w:t>i</w:t>
      </w:r>
      <w:r w:rsidRPr="00991C3B">
        <w:rPr>
          <w:rFonts w:ascii="Times New Roman" w:eastAsia="Times New Roman" w:hAnsi="Times New Roman"/>
          <w:b/>
          <w:bCs/>
          <w:i/>
          <w:iCs/>
          <w:color w:val="000000"/>
          <w:sz w:val="26"/>
          <w:szCs w:val="26"/>
          <w:lang w:val="vi-VN" w:eastAsia="vi-VN" w:bidi="vi-VN"/>
        </w:rPr>
        <w:t>nh</w:t>
      </w:r>
    </w:p>
    <w:p w:rsidR="00FD4D89" w:rsidRPr="00991C3B" w:rsidRDefault="00FD4D89" w:rsidP="00E15377">
      <w:pPr>
        <w:widowControl w:val="0"/>
        <w:numPr>
          <w:ilvl w:val="0"/>
          <w:numId w:val="4"/>
        </w:numPr>
        <w:spacing w:line="312" w:lineRule="auto"/>
        <w:ind w:left="40" w:right="60" w:firstLine="244"/>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Tích cực đổi mới nội dung, phương thức tổ chức hoạt động giáo dục hướng nghiệp trong nhà trường; triển khai thực hiện hiệu quả kế hoạch phân luồng và tổ chức tốt công tác tư vấn, định hướng </w:t>
      </w:r>
      <w:r w:rsidR="001C175A">
        <w:rPr>
          <w:rFonts w:ascii="Times New Roman" w:eastAsia="Times New Roman" w:hAnsi="Times New Roman"/>
          <w:color w:val="000000"/>
          <w:sz w:val="26"/>
          <w:szCs w:val="26"/>
          <w:lang w:val="vi-VN" w:eastAsia="vi-VN" w:bidi="vi-VN"/>
        </w:rPr>
        <w:t>nghề cho học sinh khối lớp 8, l</w:t>
      </w:r>
      <w:r w:rsidR="001C175A">
        <w:rPr>
          <w:rFonts w:ascii="Times New Roman" w:eastAsia="Times New Roman" w:hAnsi="Times New Roman"/>
          <w:color w:val="000000"/>
          <w:sz w:val="26"/>
          <w:szCs w:val="26"/>
          <w:lang w:val="en-US" w:eastAsia="vi-VN" w:bidi="vi-VN"/>
        </w:rPr>
        <w:t>ớ</w:t>
      </w:r>
      <w:r w:rsidRPr="00991C3B">
        <w:rPr>
          <w:rFonts w:ascii="Times New Roman" w:eastAsia="Times New Roman" w:hAnsi="Times New Roman"/>
          <w:color w:val="000000"/>
          <w:sz w:val="26"/>
          <w:szCs w:val="26"/>
          <w:lang w:val="vi-VN" w:eastAsia="vi-VN" w:bidi="vi-VN"/>
        </w:rPr>
        <w:t>p 9.</w:t>
      </w:r>
    </w:p>
    <w:p w:rsidR="00FD4D89" w:rsidRPr="00991C3B" w:rsidRDefault="00FD4D89" w:rsidP="00E15377">
      <w:pPr>
        <w:widowControl w:val="0"/>
        <w:numPr>
          <w:ilvl w:val="0"/>
          <w:numId w:val="4"/>
        </w:numPr>
        <w:spacing w:line="312" w:lineRule="auto"/>
        <w:ind w:left="40" w:right="60" w:firstLine="244"/>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Hiệu trưởng phân công cụ thể 01 PHT, GV phụ trách công tác hướng nghiệp phân luồng và định hướng nghề nghiệp cho học sinh sau THCS.</w:t>
      </w:r>
    </w:p>
    <w:p w:rsidR="001C175A" w:rsidRPr="001C175A" w:rsidRDefault="00FD4D89" w:rsidP="001C175A">
      <w:pPr>
        <w:widowControl w:val="0"/>
        <w:numPr>
          <w:ilvl w:val="0"/>
          <w:numId w:val="4"/>
        </w:numPr>
        <w:spacing w:line="312" w:lineRule="auto"/>
        <w:ind w:left="40" w:right="60" w:firstLine="244"/>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Phối họp chặt chẽ với các trường đào tạo trung cấp nghề, trung cấp chuyên nghiệp, cao đẳng nghề, các trung tâm dạy nghề, Trung tâm Giáo dục thường xuyên tổ chức tư vấn trực tiếp cho học sinh cuối cấp thông qua các buổi sinh hoạt tập thể, ngoại khóa.</w:t>
      </w:r>
    </w:p>
    <w:p w:rsidR="001C175A" w:rsidRPr="001C175A" w:rsidRDefault="00FD4D89" w:rsidP="001C175A">
      <w:pPr>
        <w:widowControl w:val="0"/>
        <w:numPr>
          <w:ilvl w:val="0"/>
          <w:numId w:val="4"/>
        </w:numPr>
        <w:spacing w:line="312" w:lineRule="auto"/>
        <w:ind w:left="40" w:right="60" w:firstLine="244"/>
        <w:jc w:val="both"/>
        <w:rPr>
          <w:rFonts w:ascii="Times New Roman" w:eastAsia="Times New Roman" w:hAnsi="Times New Roman"/>
          <w:color w:val="000000"/>
          <w:sz w:val="26"/>
          <w:szCs w:val="26"/>
          <w:lang w:val="vi-VN" w:eastAsia="vi-VN" w:bidi="vi-VN"/>
        </w:rPr>
      </w:pPr>
      <w:r w:rsidRPr="001C175A">
        <w:rPr>
          <w:rFonts w:ascii="Times New Roman" w:eastAsia="Times New Roman" w:hAnsi="Times New Roman"/>
          <w:color w:val="000000"/>
          <w:sz w:val="26"/>
          <w:szCs w:val="26"/>
          <w:lang w:val="vi-VN" w:eastAsia="vi-VN" w:bidi="vi-VN"/>
        </w:rPr>
        <w:t>Xây dựng kế hoạch dạy nghề phổ thông; tăng cường cơ sở vật chất, thiết bị và đội ngũ giáo viên để nâng cao chất lượng giáo dục nghề phổ thông; triển khai mô hình giáo dục trong nhà trường gắn với thực tiễn sản xuất kinh doanh của địa phương nhằm tăng cường khả năng vận đụng kiến thức vào thực tiễn, p</w:t>
      </w:r>
      <w:r w:rsidR="00785945" w:rsidRPr="001C175A">
        <w:rPr>
          <w:rFonts w:ascii="Times New Roman" w:eastAsia="Times New Roman" w:hAnsi="Times New Roman"/>
          <w:color w:val="000000"/>
          <w:sz w:val="26"/>
          <w:szCs w:val="26"/>
          <w:lang w:val="vi-VN" w:eastAsia="vi-VN" w:bidi="vi-VN"/>
        </w:rPr>
        <w:t xml:space="preserve">hát triển năng lực và phẩm chất học sinh. </w:t>
      </w:r>
    </w:p>
    <w:p w:rsidR="00785945" w:rsidRPr="001C175A" w:rsidRDefault="00785945" w:rsidP="001C175A">
      <w:pPr>
        <w:widowControl w:val="0"/>
        <w:numPr>
          <w:ilvl w:val="0"/>
          <w:numId w:val="4"/>
        </w:numPr>
        <w:spacing w:line="312" w:lineRule="auto"/>
        <w:ind w:left="40" w:right="60" w:firstLine="244"/>
        <w:jc w:val="both"/>
        <w:rPr>
          <w:rFonts w:ascii="Times New Roman" w:eastAsia="Times New Roman" w:hAnsi="Times New Roman"/>
          <w:color w:val="000000"/>
          <w:sz w:val="26"/>
          <w:szCs w:val="26"/>
          <w:lang w:val="vi-VN" w:eastAsia="vi-VN" w:bidi="vi-VN"/>
        </w:rPr>
      </w:pPr>
      <w:r w:rsidRPr="001C175A">
        <w:rPr>
          <w:rFonts w:ascii="Times New Roman" w:eastAsia="Times New Roman" w:hAnsi="Times New Roman"/>
          <w:color w:val="000000"/>
          <w:sz w:val="26"/>
          <w:szCs w:val="26"/>
          <w:lang w:val="vi-VN" w:eastAsia="vi-VN" w:bidi="vi-VN"/>
        </w:rPr>
        <w:t>Hiệu trưởng ra quyết định thành lập Ban hướng nghiệp để thực hiện tốt công tác tư vấn hướng nghiệp và phân luồng cho học sinh; tăng cường đổi mới nội dung, phương pháp và hình thức hoạt động giáo dục hướng nghiệp, đáp ứng mục tiêu phân luồng học sinh, nhất là phân luồng sau trung học cơ sở.</w:t>
      </w:r>
    </w:p>
    <w:p w:rsidR="00785945" w:rsidRPr="00991C3B" w:rsidRDefault="00552061" w:rsidP="00552061">
      <w:pPr>
        <w:widowControl w:val="0"/>
        <w:tabs>
          <w:tab w:val="left" w:pos="968"/>
        </w:tabs>
        <w:spacing w:line="312" w:lineRule="auto"/>
        <w:jc w:val="both"/>
        <w:rPr>
          <w:rFonts w:ascii="Times New Roman" w:eastAsia="Times New Roman" w:hAnsi="Times New Roman"/>
          <w:b/>
          <w:bCs/>
          <w:i/>
          <w:iCs/>
          <w:color w:val="000000"/>
          <w:sz w:val="26"/>
          <w:szCs w:val="26"/>
          <w:lang w:val="vi-VN" w:eastAsia="vi-VN" w:bidi="vi-VN"/>
        </w:rPr>
      </w:pPr>
      <w:r>
        <w:rPr>
          <w:rFonts w:ascii="Times New Roman" w:eastAsia="Times New Roman" w:hAnsi="Times New Roman"/>
          <w:b/>
          <w:bCs/>
          <w:i/>
          <w:iCs/>
          <w:color w:val="000000"/>
          <w:sz w:val="26"/>
          <w:szCs w:val="26"/>
          <w:lang w:val="en-US" w:eastAsia="vi-VN" w:bidi="vi-VN"/>
        </w:rPr>
        <w:t>8.</w:t>
      </w:r>
      <w:r w:rsidR="00785945" w:rsidRPr="00991C3B">
        <w:rPr>
          <w:rFonts w:ascii="Times New Roman" w:eastAsia="Times New Roman" w:hAnsi="Times New Roman"/>
          <w:b/>
          <w:bCs/>
          <w:i/>
          <w:iCs/>
          <w:color w:val="000000"/>
          <w:sz w:val="26"/>
          <w:szCs w:val="26"/>
          <w:lang w:val="vi-VN" w:eastAsia="vi-VN" w:bidi="vi-VN"/>
        </w:rPr>
        <w:t xml:space="preserve"> Công tác thực hành thỉ nghiệm</w:t>
      </w:r>
    </w:p>
    <w:p w:rsidR="00785945" w:rsidRPr="00991C3B" w:rsidRDefault="00785945" w:rsidP="00E15377">
      <w:pPr>
        <w:widowControl w:val="0"/>
        <w:numPr>
          <w:ilvl w:val="0"/>
          <w:numId w:val="4"/>
        </w:numPr>
        <w:spacing w:line="312" w:lineRule="auto"/>
        <w:ind w:left="40" w:right="60" w:firstLine="102"/>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Tiếp tục sữa chữa, bổ sung các trang thiết bị cho các phòng thực hành thí nghiệm ở bộ môn: Lý, Hóa, Sinh.</w:t>
      </w:r>
    </w:p>
    <w:p w:rsidR="00785945" w:rsidRPr="00991C3B" w:rsidRDefault="00785945" w:rsidP="00E15377">
      <w:pPr>
        <w:widowControl w:val="0"/>
        <w:numPr>
          <w:ilvl w:val="0"/>
          <w:numId w:val="4"/>
        </w:numPr>
        <w:spacing w:line="312" w:lineRule="auto"/>
        <w:ind w:left="40" w:right="60" w:firstLine="102"/>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lastRenderedPageBreak/>
        <w:t xml:space="preserve"> Bố trí nhân sự giáo viên phụ trách phòng thí nghiệm, quản lí hồ sơ thực hành thí nghiệm; thực hiện sổ theo dối THTN cho GV đăng kí các tiết thực hành thí nghiệm.</w:t>
      </w:r>
    </w:p>
    <w:p w:rsidR="00785945" w:rsidRPr="00991C3B" w:rsidRDefault="00785945" w:rsidP="00E15377">
      <w:pPr>
        <w:widowControl w:val="0"/>
        <w:spacing w:line="312" w:lineRule="auto"/>
        <w:ind w:left="40" w:right="60" w:firstLine="102"/>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Hiệu trưởng phân công Phó Hiệu trưởng quản lý công tác thực hành thí nghiệm để đảm bảo GV dạy đủ các bài thực hành thí nghiệm theo đúng kế hoạch dạy học.</w:t>
      </w:r>
    </w:p>
    <w:p w:rsidR="00785945" w:rsidRPr="00552061" w:rsidRDefault="00552061" w:rsidP="00552061">
      <w:pPr>
        <w:widowControl w:val="0"/>
        <w:spacing w:line="312" w:lineRule="auto"/>
        <w:ind w:firstLine="40"/>
        <w:jc w:val="both"/>
        <w:rPr>
          <w:rFonts w:ascii="Times New Roman" w:eastAsia="Times New Roman" w:hAnsi="Times New Roman"/>
          <w:b/>
          <w:bCs/>
          <w:i/>
          <w:iCs/>
          <w:color w:val="000000"/>
          <w:sz w:val="26"/>
          <w:szCs w:val="26"/>
          <w:lang w:val="vi-VN" w:eastAsia="vi-VN" w:bidi="vi-VN"/>
        </w:rPr>
      </w:pPr>
      <w:proofErr w:type="gramStart"/>
      <w:r>
        <w:rPr>
          <w:rFonts w:ascii="Times New Roman" w:eastAsia="Times New Roman" w:hAnsi="Times New Roman"/>
          <w:b/>
          <w:bCs/>
          <w:i/>
          <w:iCs/>
          <w:color w:val="000000"/>
          <w:sz w:val="26"/>
          <w:szCs w:val="26"/>
          <w:lang w:val="en-US" w:eastAsia="vi-VN" w:bidi="vi-VN"/>
        </w:rPr>
        <w:t>9.</w:t>
      </w:r>
      <w:r w:rsidR="00785945" w:rsidRPr="00552061">
        <w:rPr>
          <w:rFonts w:ascii="Times New Roman" w:eastAsia="Times New Roman" w:hAnsi="Times New Roman"/>
          <w:b/>
          <w:bCs/>
          <w:i/>
          <w:iCs/>
          <w:color w:val="000000"/>
          <w:sz w:val="26"/>
          <w:szCs w:val="26"/>
          <w:lang w:val="vi-VN" w:eastAsia="vi-VN" w:bidi="vi-VN"/>
        </w:rPr>
        <w:t>Công</w:t>
      </w:r>
      <w:proofErr w:type="gramEnd"/>
      <w:r w:rsidR="00785945" w:rsidRPr="00552061">
        <w:rPr>
          <w:rFonts w:ascii="Times New Roman" w:eastAsia="Times New Roman" w:hAnsi="Times New Roman"/>
          <w:b/>
          <w:bCs/>
          <w:i/>
          <w:iCs/>
          <w:color w:val="000000"/>
          <w:sz w:val="26"/>
          <w:szCs w:val="26"/>
          <w:lang w:val="vi-VN" w:eastAsia="vi-VN" w:bidi="vi-VN"/>
        </w:rPr>
        <w:t xml:space="preserve"> tác thư viện, thiết bị</w:t>
      </w:r>
    </w:p>
    <w:p w:rsidR="00785945" w:rsidRPr="00991C3B" w:rsidRDefault="00785945" w:rsidP="002A4BE1">
      <w:pPr>
        <w:widowControl w:val="0"/>
        <w:numPr>
          <w:ilvl w:val="0"/>
          <w:numId w:val="4"/>
        </w:numPr>
        <w:spacing w:line="312" w:lineRule="auto"/>
        <w:ind w:left="40" w:right="60" w:firstLine="244"/>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Thư viện, bộ phận thiết bị tiếp tục bổ sung các đầu sách, trang thiết bị hằng năm nhằm phục vụ tốt nhất cho công tác học tập và giảng dạy của học sinh và giáo viên.</w:t>
      </w:r>
    </w:p>
    <w:p w:rsidR="00785945" w:rsidRPr="00991C3B" w:rsidRDefault="00785945" w:rsidP="002A4BE1">
      <w:pPr>
        <w:widowControl w:val="0"/>
        <w:numPr>
          <w:ilvl w:val="0"/>
          <w:numId w:val="4"/>
        </w:numPr>
        <w:spacing w:line="312" w:lineRule="auto"/>
        <w:ind w:left="40" w:right="60" w:firstLine="244"/>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Bố trí nhân sự phụ trách thiết bị, có sổ theo dõi việc mượn, trả đồ dùng dạy học của giáo viên.</w:t>
      </w:r>
    </w:p>
    <w:p w:rsidR="00785945" w:rsidRPr="00991C3B" w:rsidRDefault="00785945" w:rsidP="002A4BE1">
      <w:pPr>
        <w:widowControl w:val="0"/>
        <w:numPr>
          <w:ilvl w:val="0"/>
          <w:numId w:val="4"/>
        </w:numPr>
        <w:spacing w:line="312" w:lineRule="auto"/>
        <w:ind w:left="40" w:right="60" w:firstLine="244"/>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Giáo viên thư viện tổ chức cho học sinh đọc sách vào các giờ ra chơi hàng ngày t</w:t>
      </w:r>
      <w:r w:rsidR="001C175A">
        <w:rPr>
          <w:rFonts w:ascii="Times New Roman" w:eastAsia="Times New Roman" w:hAnsi="Times New Roman"/>
          <w:color w:val="000000"/>
          <w:sz w:val="26"/>
          <w:szCs w:val="26"/>
          <w:lang w:val="vi-VN" w:eastAsia="vi-VN" w:bidi="vi-VN"/>
        </w:rPr>
        <w:t>ại phòng thư viện</w:t>
      </w:r>
      <w:r w:rsidRPr="00991C3B">
        <w:rPr>
          <w:rFonts w:ascii="Times New Roman" w:eastAsia="Times New Roman" w:hAnsi="Times New Roman"/>
          <w:color w:val="000000"/>
          <w:sz w:val="26"/>
          <w:szCs w:val="26"/>
          <w:lang w:val="vi-VN" w:eastAsia="vi-VN" w:bidi="vi-VN"/>
        </w:rPr>
        <w:t>); tổ chức giới thiệu sách mới cho GV và HS toàn trường theo chủ đề tháng.</w:t>
      </w:r>
    </w:p>
    <w:p w:rsidR="00785945" w:rsidRPr="00991C3B" w:rsidRDefault="00785945" w:rsidP="002A4BE1">
      <w:pPr>
        <w:widowControl w:val="0"/>
        <w:numPr>
          <w:ilvl w:val="0"/>
          <w:numId w:val="4"/>
        </w:numPr>
        <w:spacing w:line="312" w:lineRule="auto"/>
        <w:ind w:left="40" w:right="60" w:firstLine="244"/>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Tiếp tục kế </w:t>
      </w:r>
      <w:r w:rsidR="001C175A">
        <w:rPr>
          <w:rFonts w:ascii="Times New Roman" w:eastAsia="Times New Roman" w:hAnsi="Times New Roman"/>
          <w:color w:val="000000"/>
          <w:sz w:val="26"/>
          <w:szCs w:val="26"/>
          <w:lang w:val="vi-VN" w:eastAsia="vi-VN" w:bidi="vi-VN"/>
        </w:rPr>
        <w:t>hoạch xây dựng “Thư viện Xanh”</w:t>
      </w:r>
      <w:r w:rsidRPr="00991C3B">
        <w:rPr>
          <w:rFonts w:ascii="Times New Roman" w:eastAsia="Times New Roman" w:hAnsi="Times New Roman"/>
          <w:color w:val="000000"/>
          <w:sz w:val="26"/>
          <w:szCs w:val="26"/>
          <w:lang w:val="vi-VN" w:eastAsia="vi-VN" w:bidi="vi-VN"/>
        </w:rPr>
        <w:t>, phát động tuần lễ “Hưởng ứng học tập suốt đời”</w:t>
      </w:r>
      <w:r w:rsidR="001C175A">
        <w:rPr>
          <w:rFonts w:ascii="Times New Roman" w:eastAsia="Times New Roman" w:hAnsi="Times New Roman"/>
          <w:color w:val="000000"/>
          <w:sz w:val="26"/>
          <w:szCs w:val="26"/>
          <w:lang w:val="en-US" w:eastAsia="vi-VN" w:bidi="vi-VN"/>
        </w:rPr>
        <w:t xml:space="preserve"> từ ngày 01/10/2018 đến 8/10/2018</w:t>
      </w:r>
      <w:r w:rsidRPr="00991C3B">
        <w:rPr>
          <w:rFonts w:ascii="Times New Roman" w:eastAsia="Times New Roman" w:hAnsi="Times New Roman"/>
          <w:color w:val="000000"/>
          <w:sz w:val="26"/>
          <w:szCs w:val="26"/>
          <w:lang w:val="vi-VN" w:eastAsia="vi-VN" w:bidi="vi-VN"/>
        </w:rPr>
        <w:t xml:space="preserve"> và phát triển văn hóa đọc gắn với xây dựng câu lạc bộ khoa học trong nhà trường.</w:t>
      </w:r>
    </w:p>
    <w:p w:rsidR="00785945" w:rsidRPr="00991C3B" w:rsidRDefault="00785945" w:rsidP="002A4BE1">
      <w:pPr>
        <w:widowControl w:val="0"/>
        <w:numPr>
          <w:ilvl w:val="0"/>
          <w:numId w:val="4"/>
        </w:numPr>
        <w:spacing w:line="312" w:lineRule="auto"/>
        <w:ind w:left="40" w:right="60" w:firstLine="244"/>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Hiệu trưởng phân công Phó hiệu trưởng phụ trách thư viện, bộ phận thiết bị của nhà trường nhằm đôn đốc, nhắc nhở việc thực hiện đạt hiệu quả cao nhất.</w:t>
      </w:r>
    </w:p>
    <w:p w:rsidR="00785945" w:rsidRPr="00552061" w:rsidRDefault="00552061" w:rsidP="00552061">
      <w:pPr>
        <w:widowControl w:val="0"/>
        <w:spacing w:line="312" w:lineRule="auto"/>
        <w:jc w:val="both"/>
        <w:rPr>
          <w:rFonts w:ascii="Times New Roman" w:eastAsia="Times New Roman" w:hAnsi="Times New Roman"/>
          <w:b/>
          <w:bCs/>
          <w:i/>
          <w:iCs/>
          <w:color w:val="000000"/>
          <w:sz w:val="26"/>
          <w:szCs w:val="26"/>
          <w:lang w:val="vi-VN" w:eastAsia="vi-VN" w:bidi="vi-VN"/>
        </w:rPr>
      </w:pPr>
      <w:r>
        <w:rPr>
          <w:rFonts w:ascii="Times New Roman" w:eastAsia="Times New Roman" w:hAnsi="Times New Roman"/>
          <w:b/>
          <w:bCs/>
          <w:i/>
          <w:iCs/>
          <w:color w:val="000000"/>
          <w:sz w:val="26"/>
          <w:szCs w:val="26"/>
          <w:lang w:val="en-US" w:eastAsia="vi-VN" w:bidi="vi-VN"/>
        </w:rPr>
        <w:t xml:space="preserve">10. </w:t>
      </w:r>
      <w:r w:rsidR="00785945" w:rsidRPr="00552061">
        <w:rPr>
          <w:rFonts w:ascii="Times New Roman" w:eastAsia="Times New Roman" w:hAnsi="Times New Roman"/>
          <w:b/>
          <w:bCs/>
          <w:i/>
          <w:iCs/>
          <w:color w:val="000000"/>
          <w:sz w:val="26"/>
          <w:szCs w:val="26"/>
          <w:lang w:val="vi-VN" w:eastAsia="vi-VN" w:bidi="vi-VN"/>
        </w:rPr>
        <w:t>Giáo dục khuyết tật học hoà nhập</w:t>
      </w:r>
    </w:p>
    <w:p w:rsidR="00785945" w:rsidRPr="00991C3B" w:rsidRDefault="00785945" w:rsidP="002A4BE1">
      <w:pPr>
        <w:widowControl w:val="0"/>
        <w:numPr>
          <w:ilvl w:val="0"/>
          <w:numId w:val="4"/>
        </w:numPr>
        <w:spacing w:line="312" w:lineRule="auto"/>
        <w:ind w:left="40" w:right="60" w:firstLine="102"/>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Tiếp tục thực hiện tốt nhiệm vụ giáo dục hòa nhập cho học sinh khuyết tật; khai thác các nguồn lực xã hội đầu tư cho công tác Giáo dục hòa nhập, khuyết tật, hỗ trợ học sinh và giáo viên trong dạy học hòa nhập. Hiện nay nhà trường có </w:t>
      </w:r>
      <w:r w:rsidR="001C175A">
        <w:rPr>
          <w:rFonts w:ascii="Times New Roman" w:eastAsia="Times New Roman" w:hAnsi="Times New Roman"/>
          <w:color w:val="000000"/>
          <w:sz w:val="26"/>
          <w:szCs w:val="26"/>
          <w:lang w:val="en-US" w:eastAsia="vi-VN" w:bidi="vi-VN"/>
        </w:rPr>
        <w:t>20</w:t>
      </w:r>
      <w:r w:rsidRPr="00991C3B">
        <w:rPr>
          <w:rFonts w:ascii="Times New Roman" w:eastAsia="Times New Roman" w:hAnsi="Times New Roman"/>
          <w:color w:val="000000"/>
          <w:sz w:val="26"/>
          <w:szCs w:val="26"/>
          <w:lang w:val="vi-VN" w:eastAsia="vi-VN" w:bidi="vi-VN"/>
        </w:rPr>
        <w:t xml:space="preserve"> học sinh đang học hòa nhập.</w:t>
      </w:r>
    </w:p>
    <w:p w:rsidR="001C175A" w:rsidRPr="001C175A" w:rsidRDefault="00785945" w:rsidP="001C175A">
      <w:pPr>
        <w:widowControl w:val="0"/>
        <w:numPr>
          <w:ilvl w:val="0"/>
          <w:numId w:val="4"/>
        </w:numPr>
        <w:spacing w:line="312" w:lineRule="auto"/>
        <w:ind w:left="40" w:right="60" w:firstLine="102"/>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Phân công GVCN, GVBM, cán bộ y tế và GV tâm lý quan tâm, chăm sóc, động viên, khuyến khích việc học tập và tham gia các hoạt động của học sinh học hòa nhập.</w:t>
      </w:r>
    </w:p>
    <w:p w:rsidR="001C175A" w:rsidRPr="001C175A" w:rsidRDefault="00785945" w:rsidP="001C175A">
      <w:pPr>
        <w:widowControl w:val="0"/>
        <w:numPr>
          <w:ilvl w:val="0"/>
          <w:numId w:val="4"/>
        </w:numPr>
        <w:spacing w:line="312" w:lineRule="auto"/>
        <w:ind w:left="40" w:right="60" w:firstLine="102"/>
        <w:jc w:val="both"/>
        <w:rPr>
          <w:rFonts w:ascii="Times New Roman" w:eastAsia="Times New Roman" w:hAnsi="Times New Roman"/>
          <w:color w:val="000000"/>
          <w:sz w:val="26"/>
          <w:szCs w:val="26"/>
          <w:lang w:val="vi-VN" w:eastAsia="vi-VN" w:bidi="vi-VN"/>
        </w:rPr>
      </w:pPr>
      <w:r w:rsidRPr="001C175A">
        <w:rPr>
          <w:rFonts w:ascii="Times New Roman" w:eastAsia="Times New Roman" w:hAnsi="Times New Roman"/>
          <w:color w:val="000000"/>
          <w:sz w:val="26"/>
          <w:szCs w:val="26"/>
          <w:lang w:val="vi-VN" w:eastAsia="vi-VN" w:bidi="vi-VN"/>
        </w:rPr>
        <w:t>Xây dựng môi trường thân thiện giữa học sinh bình thường với học sinh khuyết tật; giáo dục học sinh lòng yêu thương, biết chia sẻ và giúp đỡ bạn học có hoàn cảnh khó khăn.</w:t>
      </w:r>
    </w:p>
    <w:p w:rsidR="001C175A" w:rsidRPr="001C175A" w:rsidRDefault="00785945" w:rsidP="001C175A">
      <w:pPr>
        <w:widowControl w:val="0"/>
        <w:numPr>
          <w:ilvl w:val="0"/>
          <w:numId w:val="4"/>
        </w:numPr>
        <w:spacing w:line="312" w:lineRule="auto"/>
        <w:ind w:left="40" w:right="60" w:firstLine="102"/>
        <w:jc w:val="both"/>
        <w:rPr>
          <w:rFonts w:ascii="Times New Roman" w:eastAsia="Times New Roman" w:hAnsi="Times New Roman"/>
          <w:color w:val="000000"/>
          <w:sz w:val="26"/>
          <w:szCs w:val="26"/>
          <w:lang w:val="vi-VN" w:eastAsia="vi-VN" w:bidi="vi-VN"/>
        </w:rPr>
      </w:pPr>
      <w:r w:rsidRPr="001C175A">
        <w:rPr>
          <w:rFonts w:ascii="Times New Roman" w:eastAsia="Times New Roman" w:hAnsi="Times New Roman"/>
          <w:color w:val="000000"/>
          <w:sz w:val="26"/>
          <w:szCs w:val="26"/>
          <w:lang w:val="vi-VN" w:eastAsia="vi-VN" w:bidi="vi-VN"/>
        </w:rPr>
        <w:t>Áp dụng có hiệu quả những kỹ năng đặc thù cho trẻ có các dạng tật khác nhau. Tổ chức trao đổi, học tập kinh nghiệm, hỗ trợ đồng nghiệp để cùng nhau giải quyết các vấn đề về dạy học hòa nhập và giáo dục trẻ khuyết tật.</w:t>
      </w:r>
    </w:p>
    <w:p w:rsidR="001C175A" w:rsidRPr="001C175A" w:rsidRDefault="00785945" w:rsidP="001C175A">
      <w:pPr>
        <w:widowControl w:val="0"/>
        <w:numPr>
          <w:ilvl w:val="0"/>
          <w:numId w:val="4"/>
        </w:numPr>
        <w:spacing w:line="312" w:lineRule="auto"/>
        <w:ind w:left="40" w:right="60" w:firstLine="102"/>
        <w:jc w:val="both"/>
        <w:rPr>
          <w:rFonts w:ascii="Times New Roman" w:eastAsia="Times New Roman" w:hAnsi="Times New Roman"/>
          <w:color w:val="000000"/>
          <w:sz w:val="26"/>
          <w:szCs w:val="26"/>
          <w:lang w:val="vi-VN" w:eastAsia="vi-VN" w:bidi="vi-VN"/>
        </w:rPr>
      </w:pPr>
      <w:r w:rsidRPr="001C175A">
        <w:rPr>
          <w:rFonts w:ascii="Times New Roman" w:eastAsia="Times New Roman" w:hAnsi="Times New Roman"/>
          <w:color w:val="000000"/>
          <w:sz w:val="26"/>
          <w:szCs w:val="26"/>
          <w:lang w:val="vi-VN" w:eastAsia="vi-VN" w:bidi="vi-VN"/>
        </w:rPr>
        <w:t xml:space="preserve"> Thực hiện đúng và đầy đủ các nội dung của văn bản số 1481/GDĐT-TrH ngày 16 tháng 5 năm 2016 về hướng dẫn công tác giáo đục hòa nhập của Sở GDĐT.</w:t>
      </w:r>
    </w:p>
    <w:p w:rsidR="001C175A" w:rsidRPr="001C175A" w:rsidRDefault="00785945" w:rsidP="001C175A">
      <w:pPr>
        <w:widowControl w:val="0"/>
        <w:numPr>
          <w:ilvl w:val="0"/>
          <w:numId w:val="4"/>
        </w:numPr>
        <w:spacing w:line="312" w:lineRule="auto"/>
        <w:ind w:left="40" w:right="60" w:firstLine="102"/>
        <w:jc w:val="both"/>
        <w:rPr>
          <w:rFonts w:ascii="Times New Roman" w:eastAsia="Times New Roman" w:hAnsi="Times New Roman"/>
          <w:color w:val="000000"/>
          <w:sz w:val="26"/>
          <w:szCs w:val="26"/>
          <w:lang w:val="vi-VN" w:eastAsia="vi-VN" w:bidi="vi-VN"/>
        </w:rPr>
      </w:pPr>
      <w:r w:rsidRPr="001C175A">
        <w:rPr>
          <w:rFonts w:ascii="Times New Roman" w:eastAsia="Times New Roman" w:hAnsi="Times New Roman"/>
          <w:color w:val="000000"/>
          <w:sz w:val="26"/>
          <w:szCs w:val="26"/>
          <w:lang w:val="vi-VN" w:eastAsia="vi-VN" w:bidi="vi-VN"/>
        </w:rPr>
        <w:t>Vận dụng Quy chế đánh giá, xếp loại học sinh theo hướng tạo điều kiện tối đa để học sinh khuyết tật được tham gia học hòa nhập và có thể học lên sau phổ thông. Đối với học sinh khuyết tật nặng, cần có sự hỗ trợ riêng và lập hồ sơ y tế.</w:t>
      </w:r>
    </w:p>
    <w:p w:rsidR="00785945" w:rsidRPr="00552061" w:rsidRDefault="00785945" w:rsidP="001C175A">
      <w:pPr>
        <w:widowControl w:val="0"/>
        <w:numPr>
          <w:ilvl w:val="0"/>
          <w:numId w:val="4"/>
        </w:numPr>
        <w:spacing w:line="312" w:lineRule="auto"/>
        <w:ind w:left="40" w:right="60" w:firstLine="102"/>
        <w:jc w:val="both"/>
        <w:rPr>
          <w:rFonts w:ascii="Times New Roman" w:eastAsia="Times New Roman" w:hAnsi="Times New Roman"/>
          <w:b/>
          <w:i/>
          <w:color w:val="000000"/>
          <w:sz w:val="26"/>
          <w:szCs w:val="26"/>
          <w:lang w:val="vi-VN" w:eastAsia="vi-VN" w:bidi="vi-VN"/>
        </w:rPr>
      </w:pPr>
      <w:r w:rsidRPr="001C175A">
        <w:rPr>
          <w:rFonts w:ascii="Times New Roman" w:eastAsia="Times New Roman" w:hAnsi="Times New Roman"/>
          <w:color w:val="000000"/>
          <w:sz w:val="26"/>
          <w:szCs w:val="26"/>
          <w:lang w:val="vi-VN" w:eastAsia="vi-VN" w:bidi="vi-VN"/>
        </w:rPr>
        <w:t>Việc đánh giá xếp loại học sinh khuyết tật nặng sẽ được xem xét theo từng trường hợp cụ thể, không xếp các em vào diện học lực yếu kém, không coi là học sinh ngồi sai lớp.</w:t>
      </w:r>
    </w:p>
    <w:p w:rsidR="00785945" w:rsidRPr="00552061" w:rsidRDefault="00552061" w:rsidP="00E15377">
      <w:pPr>
        <w:widowControl w:val="0"/>
        <w:spacing w:line="312" w:lineRule="auto"/>
        <w:ind w:left="142"/>
        <w:jc w:val="left"/>
        <w:rPr>
          <w:rFonts w:ascii="Times New Roman" w:eastAsia="Times New Roman" w:hAnsi="Times New Roman"/>
          <w:b/>
          <w:bCs/>
          <w:i/>
          <w:color w:val="000000"/>
          <w:sz w:val="26"/>
          <w:szCs w:val="26"/>
          <w:lang w:val="vi-VN" w:eastAsia="vi-VN" w:bidi="vi-VN"/>
        </w:rPr>
      </w:pPr>
      <w:r w:rsidRPr="00552061">
        <w:rPr>
          <w:rFonts w:ascii="Times New Roman" w:eastAsia="Times New Roman" w:hAnsi="Times New Roman"/>
          <w:b/>
          <w:bCs/>
          <w:i/>
          <w:color w:val="000000"/>
          <w:sz w:val="26"/>
          <w:szCs w:val="26"/>
          <w:lang w:val="en-US" w:eastAsia="vi-VN" w:bidi="vi-VN"/>
        </w:rPr>
        <w:t>1</w:t>
      </w:r>
      <w:r w:rsidR="00E15377" w:rsidRPr="00552061">
        <w:rPr>
          <w:rFonts w:ascii="Times New Roman" w:eastAsia="Times New Roman" w:hAnsi="Times New Roman"/>
          <w:b/>
          <w:bCs/>
          <w:i/>
          <w:color w:val="000000"/>
          <w:sz w:val="26"/>
          <w:szCs w:val="26"/>
          <w:lang w:val="en-US" w:eastAsia="vi-VN" w:bidi="vi-VN"/>
        </w:rPr>
        <w:t>1.</w:t>
      </w:r>
      <w:r w:rsidR="00785945" w:rsidRPr="00552061">
        <w:rPr>
          <w:rFonts w:ascii="Times New Roman" w:eastAsia="Times New Roman" w:hAnsi="Times New Roman"/>
          <w:b/>
          <w:bCs/>
          <w:i/>
          <w:color w:val="000000"/>
          <w:sz w:val="26"/>
          <w:szCs w:val="26"/>
          <w:lang w:val="vi-VN" w:eastAsia="vi-VN" w:bidi="vi-VN"/>
        </w:rPr>
        <w:t xml:space="preserve"> Kế hoạch dạy học 2 buổi/ngày</w:t>
      </w:r>
    </w:p>
    <w:p w:rsidR="001C175A" w:rsidRDefault="001C175A" w:rsidP="001C175A">
      <w:pPr>
        <w:widowControl w:val="0"/>
        <w:spacing w:line="312" w:lineRule="auto"/>
        <w:ind w:left="60" w:right="60" w:firstLine="740"/>
        <w:jc w:val="both"/>
        <w:rPr>
          <w:rFonts w:ascii="Times New Roman" w:eastAsia="Times New Roman" w:hAnsi="Times New Roman"/>
          <w:color w:val="000000"/>
          <w:sz w:val="26"/>
          <w:szCs w:val="26"/>
          <w:lang w:val="en-US" w:eastAsia="vi-VN" w:bidi="vi-VN"/>
        </w:rPr>
      </w:pPr>
      <w:r>
        <w:rPr>
          <w:rFonts w:ascii="Times New Roman" w:eastAsia="Times New Roman" w:hAnsi="Times New Roman"/>
          <w:color w:val="000000"/>
          <w:sz w:val="26"/>
          <w:szCs w:val="26"/>
          <w:lang w:val="en-US" w:eastAsia="vi-VN" w:bidi="vi-VN"/>
        </w:rPr>
        <w:t xml:space="preserve">- </w:t>
      </w:r>
      <w:r w:rsidR="00785945" w:rsidRPr="00991C3B">
        <w:rPr>
          <w:rFonts w:ascii="Times New Roman" w:eastAsia="Times New Roman" w:hAnsi="Times New Roman"/>
          <w:color w:val="000000"/>
          <w:sz w:val="26"/>
          <w:szCs w:val="26"/>
          <w:lang w:val="vi-VN" w:eastAsia="vi-VN" w:bidi="vi-VN"/>
        </w:rPr>
        <w:t xml:space="preserve">Căn cứ công văn số </w:t>
      </w:r>
      <w:r>
        <w:rPr>
          <w:rFonts w:ascii="Times New Roman" w:eastAsia="Times New Roman" w:hAnsi="Times New Roman"/>
          <w:color w:val="000000"/>
          <w:sz w:val="26"/>
          <w:szCs w:val="26"/>
          <w:lang w:val="en-US" w:eastAsia="vi-VN" w:bidi="vi-VN"/>
        </w:rPr>
        <w:t>…..</w:t>
      </w:r>
      <w:r w:rsidR="00785945" w:rsidRPr="00991C3B">
        <w:rPr>
          <w:rFonts w:ascii="Times New Roman" w:eastAsia="Times New Roman" w:hAnsi="Times New Roman"/>
          <w:color w:val="000000"/>
          <w:sz w:val="26"/>
          <w:szCs w:val="26"/>
          <w:lang w:val="vi-VN" w:eastAsia="vi-VN" w:bidi="vi-VN"/>
        </w:rPr>
        <w:t xml:space="preserve">/PGDĐT ngày </w:t>
      </w:r>
      <w:r>
        <w:rPr>
          <w:rFonts w:ascii="Times New Roman" w:eastAsia="Times New Roman" w:hAnsi="Times New Roman"/>
          <w:color w:val="000000"/>
          <w:sz w:val="26"/>
          <w:szCs w:val="26"/>
          <w:lang w:val="en-US" w:eastAsia="vi-VN" w:bidi="vi-VN"/>
        </w:rPr>
        <w:t>….</w:t>
      </w:r>
      <w:r>
        <w:rPr>
          <w:rFonts w:ascii="Times New Roman" w:eastAsia="Times New Roman" w:hAnsi="Times New Roman"/>
          <w:color w:val="000000"/>
          <w:sz w:val="26"/>
          <w:szCs w:val="26"/>
          <w:lang w:val="vi-VN" w:eastAsia="vi-VN" w:bidi="vi-VN"/>
        </w:rPr>
        <w:t xml:space="preserve"> tháng 9 năm 201</w:t>
      </w:r>
      <w:r>
        <w:rPr>
          <w:rFonts w:ascii="Times New Roman" w:eastAsia="Times New Roman" w:hAnsi="Times New Roman"/>
          <w:color w:val="000000"/>
          <w:sz w:val="26"/>
          <w:szCs w:val="26"/>
          <w:lang w:val="en-US" w:eastAsia="vi-VN" w:bidi="vi-VN"/>
        </w:rPr>
        <w:t>8</w:t>
      </w:r>
      <w:r>
        <w:rPr>
          <w:rFonts w:ascii="Times New Roman" w:eastAsia="Times New Roman" w:hAnsi="Times New Roman"/>
          <w:color w:val="000000"/>
          <w:sz w:val="26"/>
          <w:szCs w:val="26"/>
          <w:lang w:val="vi-VN" w:eastAsia="vi-VN" w:bidi="vi-VN"/>
        </w:rPr>
        <w:t xml:space="preserve"> của </w:t>
      </w:r>
      <w:r>
        <w:rPr>
          <w:rFonts w:ascii="Times New Roman" w:eastAsia="Times New Roman" w:hAnsi="Times New Roman"/>
          <w:color w:val="000000"/>
          <w:sz w:val="26"/>
          <w:szCs w:val="26"/>
          <w:lang w:val="en-US" w:eastAsia="vi-VN" w:bidi="vi-VN"/>
        </w:rPr>
        <w:t>P</w:t>
      </w:r>
      <w:r w:rsidR="00785945" w:rsidRPr="00991C3B">
        <w:rPr>
          <w:rFonts w:ascii="Times New Roman" w:eastAsia="Times New Roman" w:hAnsi="Times New Roman"/>
          <w:color w:val="000000"/>
          <w:sz w:val="26"/>
          <w:szCs w:val="26"/>
          <w:lang w:val="vi-VN" w:eastAsia="vi-VN" w:bidi="vi-VN"/>
        </w:rPr>
        <w:t xml:space="preserve">hòng Giáo dục và Đào tạo về cho phép trường THCS </w:t>
      </w:r>
      <w:r>
        <w:rPr>
          <w:rFonts w:ascii="Times New Roman" w:eastAsia="Times New Roman" w:hAnsi="Times New Roman"/>
          <w:color w:val="000000"/>
          <w:sz w:val="26"/>
          <w:szCs w:val="26"/>
          <w:lang w:val="en-US" w:eastAsia="vi-VN" w:bidi="vi-VN"/>
        </w:rPr>
        <w:t>Phú Thọ</w:t>
      </w:r>
      <w:r w:rsidR="00785945" w:rsidRPr="00991C3B">
        <w:rPr>
          <w:rFonts w:ascii="Times New Roman" w:eastAsia="Times New Roman" w:hAnsi="Times New Roman"/>
          <w:color w:val="000000"/>
          <w:sz w:val="26"/>
          <w:szCs w:val="26"/>
          <w:lang w:val="vi-VN" w:eastAsia="vi-VN" w:bidi="vi-VN"/>
        </w:rPr>
        <w:t xml:space="preserve"> thực hiện dạy học 2 buổi/ngày;</w:t>
      </w:r>
    </w:p>
    <w:p w:rsidR="00785945" w:rsidRPr="001C175A" w:rsidRDefault="001C175A" w:rsidP="001C175A">
      <w:pPr>
        <w:widowControl w:val="0"/>
        <w:spacing w:line="312" w:lineRule="auto"/>
        <w:ind w:left="60" w:right="60" w:firstLine="740"/>
        <w:jc w:val="both"/>
        <w:rPr>
          <w:rFonts w:ascii="Times New Roman" w:eastAsia="Times New Roman" w:hAnsi="Times New Roman"/>
          <w:color w:val="000000"/>
          <w:sz w:val="26"/>
          <w:szCs w:val="26"/>
          <w:lang w:val="en-US" w:eastAsia="vi-VN" w:bidi="vi-VN"/>
        </w:rPr>
      </w:pPr>
      <w:r>
        <w:rPr>
          <w:rFonts w:ascii="Times New Roman" w:eastAsia="Times New Roman" w:hAnsi="Times New Roman"/>
          <w:color w:val="000000"/>
          <w:sz w:val="26"/>
          <w:szCs w:val="26"/>
          <w:lang w:val="en-US" w:eastAsia="vi-VN" w:bidi="vi-VN"/>
        </w:rPr>
        <w:lastRenderedPageBreak/>
        <w:t xml:space="preserve">- </w:t>
      </w:r>
      <w:r w:rsidR="00785945" w:rsidRPr="00991C3B">
        <w:rPr>
          <w:rFonts w:ascii="Times New Roman" w:eastAsia="Times New Roman" w:hAnsi="Times New Roman"/>
          <w:color w:val="000000"/>
          <w:sz w:val="26"/>
          <w:szCs w:val="26"/>
          <w:lang w:val="vi-VN" w:eastAsia="vi-VN" w:bidi="vi-VN"/>
        </w:rPr>
        <w:t xml:space="preserve">Căn cứ Kế hoạch của các </w:t>
      </w:r>
      <w:r w:rsidR="00613D6C">
        <w:rPr>
          <w:rFonts w:ascii="Times New Roman" w:eastAsia="Times New Roman" w:hAnsi="Times New Roman"/>
          <w:color w:val="000000"/>
          <w:sz w:val="26"/>
          <w:szCs w:val="26"/>
          <w:lang w:val="en-US" w:eastAsia="vi-VN" w:bidi="vi-VN"/>
        </w:rPr>
        <w:t>t</w:t>
      </w:r>
      <w:r w:rsidR="00785945" w:rsidRPr="00991C3B">
        <w:rPr>
          <w:rFonts w:ascii="Times New Roman" w:eastAsia="Times New Roman" w:hAnsi="Times New Roman"/>
          <w:color w:val="000000"/>
          <w:sz w:val="26"/>
          <w:szCs w:val="26"/>
          <w:lang w:val="vi-VN" w:eastAsia="vi-VN" w:bidi="vi-VN"/>
        </w:rPr>
        <w:t>ổ ch</w:t>
      </w:r>
      <w:r w:rsidR="00613D6C">
        <w:rPr>
          <w:rFonts w:ascii="Times New Roman" w:eastAsia="Times New Roman" w:hAnsi="Times New Roman"/>
          <w:color w:val="000000"/>
          <w:sz w:val="26"/>
          <w:szCs w:val="26"/>
          <w:lang w:val="vi-VN" w:eastAsia="vi-VN" w:bidi="vi-VN"/>
        </w:rPr>
        <w:t>uyên môn</w:t>
      </w:r>
      <w:r w:rsidR="00613D6C">
        <w:rPr>
          <w:rFonts w:ascii="Times New Roman" w:eastAsia="Times New Roman" w:hAnsi="Times New Roman"/>
          <w:color w:val="000000"/>
          <w:sz w:val="26"/>
          <w:szCs w:val="26"/>
          <w:lang w:val="en-US" w:eastAsia="vi-VN" w:bidi="vi-VN"/>
        </w:rPr>
        <w:t xml:space="preserve"> </w:t>
      </w:r>
      <w:r w:rsidR="00785945" w:rsidRPr="00991C3B">
        <w:rPr>
          <w:rFonts w:ascii="Times New Roman" w:eastAsia="Times New Roman" w:hAnsi="Times New Roman"/>
          <w:color w:val="000000"/>
          <w:sz w:val="26"/>
          <w:szCs w:val="26"/>
          <w:lang w:val="vi-VN" w:eastAsia="vi-VN" w:bidi="vi-VN"/>
        </w:rPr>
        <w:t xml:space="preserve">đã được Hiệu trưởng phê duyệt, Trường THCS </w:t>
      </w:r>
      <w:r>
        <w:rPr>
          <w:rFonts w:ascii="Times New Roman" w:eastAsia="Times New Roman" w:hAnsi="Times New Roman"/>
          <w:color w:val="000000"/>
          <w:sz w:val="26"/>
          <w:szCs w:val="26"/>
          <w:lang w:val="en-US" w:eastAsia="vi-VN" w:bidi="vi-VN"/>
        </w:rPr>
        <w:t>Phú Thọ</w:t>
      </w:r>
      <w:r w:rsidR="00785945" w:rsidRPr="00991C3B">
        <w:rPr>
          <w:rFonts w:ascii="Times New Roman" w:eastAsia="Times New Roman" w:hAnsi="Times New Roman"/>
          <w:color w:val="000000"/>
          <w:sz w:val="26"/>
          <w:szCs w:val="26"/>
          <w:lang w:val="vi-VN" w:eastAsia="vi-VN" w:bidi="vi-VN"/>
        </w:rPr>
        <w:t xml:space="preserve"> tổ chức thực hiện dạy học 2 buổi/ ngày </w:t>
      </w:r>
      <w:r>
        <w:rPr>
          <w:rFonts w:ascii="Times New Roman" w:eastAsia="Times New Roman" w:hAnsi="Times New Roman"/>
          <w:color w:val="000000"/>
          <w:sz w:val="26"/>
          <w:szCs w:val="26"/>
          <w:lang w:val="vi-VN" w:eastAsia="vi-VN" w:bidi="vi-VN"/>
        </w:rPr>
        <w:t>theo K</w:t>
      </w:r>
      <w:r>
        <w:rPr>
          <w:rFonts w:ascii="Times New Roman" w:eastAsia="Times New Roman" w:hAnsi="Times New Roman"/>
          <w:color w:val="000000"/>
          <w:sz w:val="26"/>
          <w:szCs w:val="26"/>
          <w:lang w:val="en-US" w:eastAsia="vi-VN" w:bidi="vi-VN"/>
        </w:rPr>
        <w:t>ế</w:t>
      </w:r>
      <w:r w:rsidR="00785945" w:rsidRPr="00991C3B">
        <w:rPr>
          <w:rFonts w:ascii="Times New Roman" w:eastAsia="Times New Roman" w:hAnsi="Times New Roman"/>
          <w:color w:val="000000"/>
          <w:sz w:val="26"/>
          <w:szCs w:val="26"/>
          <w:lang w:val="vi-VN" w:eastAsia="vi-VN" w:bidi="vi-VN"/>
        </w:rPr>
        <w:t xml:space="preserve"> hoạch số </w:t>
      </w:r>
      <w:r>
        <w:rPr>
          <w:rFonts w:ascii="Times New Roman" w:eastAsia="Times New Roman" w:hAnsi="Times New Roman"/>
          <w:color w:val="000000"/>
          <w:sz w:val="26"/>
          <w:szCs w:val="26"/>
          <w:lang w:val="en-US" w:eastAsia="vi-VN" w:bidi="vi-VN"/>
        </w:rPr>
        <w:t xml:space="preserve">138 </w:t>
      </w:r>
      <w:r>
        <w:rPr>
          <w:rFonts w:ascii="Times New Roman" w:eastAsia="Times New Roman" w:hAnsi="Times New Roman"/>
          <w:color w:val="000000"/>
          <w:sz w:val="26"/>
          <w:szCs w:val="26"/>
          <w:lang w:val="vi-VN" w:eastAsia="vi-VN" w:bidi="vi-VN"/>
        </w:rPr>
        <w:t>/KH-THCS</w:t>
      </w:r>
      <w:r>
        <w:rPr>
          <w:rFonts w:ascii="Times New Roman" w:eastAsia="Times New Roman" w:hAnsi="Times New Roman"/>
          <w:color w:val="000000"/>
          <w:sz w:val="26"/>
          <w:szCs w:val="26"/>
          <w:lang w:val="en-US" w:eastAsia="vi-VN" w:bidi="vi-VN"/>
        </w:rPr>
        <w:t xml:space="preserve"> P</w:t>
      </w:r>
      <w:r>
        <w:rPr>
          <w:rFonts w:ascii="Times New Roman" w:eastAsia="Times New Roman" w:hAnsi="Times New Roman"/>
          <w:color w:val="000000"/>
          <w:sz w:val="26"/>
          <w:szCs w:val="26"/>
          <w:lang w:val="vi-VN" w:eastAsia="vi-VN" w:bidi="vi-VN"/>
        </w:rPr>
        <w:t>T</w:t>
      </w:r>
      <w:r>
        <w:rPr>
          <w:rFonts w:ascii="Times New Roman" w:eastAsia="Times New Roman" w:hAnsi="Times New Roman"/>
          <w:color w:val="000000"/>
          <w:sz w:val="26"/>
          <w:szCs w:val="26"/>
          <w:lang w:val="en-US" w:eastAsia="vi-VN" w:bidi="vi-VN"/>
        </w:rPr>
        <w:t xml:space="preserve"> ngày 20 tháng 8 năm 2018 về tổ chức dạy học 2 buổi/ngày.</w:t>
      </w:r>
    </w:p>
    <w:p w:rsidR="00785945" w:rsidRPr="00552061" w:rsidRDefault="00552061" w:rsidP="00E15377">
      <w:pPr>
        <w:widowControl w:val="0"/>
        <w:spacing w:line="312" w:lineRule="auto"/>
        <w:jc w:val="left"/>
        <w:rPr>
          <w:rFonts w:ascii="Times New Roman" w:eastAsia="Times New Roman" w:hAnsi="Times New Roman"/>
          <w:b/>
          <w:bCs/>
          <w:i/>
          <w:color w:val="000000"/>
          <w:sz w:val="26"/>
          <w:szCs w:val="26"/>
          <w:lang w:val="vi-VN" w:eastAsia="vi-VN" w:bidi="vi-VN"/>
        </w:rPr>
      </w:pPr>
      <w:r w:rsidRPr="00552061">
        <w:rPr>
          <w:rFonts w:ascii="Times New Roman" w:eastAsia="Times New Roman" w:hAnsi="Times New Roman"/>
          <w:b/>
          <w:bCs/>
          <w:i/>
          <w:color w:val="000000"/>
          <w:sz w:val="26"/>
          <w:szCs w:val="26"/>
          <w:lang w:val="en-US" w:eastAsia="vi-VN" w:bidi="vi-VN"/>
        </w:rPr>
        <w:t>1</w:t>
      </w:r>
      <w:r w:rsidR="00E15377" w:rsidRPr="00552061">
        <w:rPr>
          <w:rFonts w:ascii="Times New Roman" w:eastAsia="Times New Roman" w:hAnsi="Times New Roman"/>
          <w:b/>
          <w:bCs/>
          <w:i/>
          <w:color w:val="000000"/>
          <w:sz w:val="26"/>
          <w:szCs w:val="26"/>
          <w:lang w:val="en-US" w:eastAsia="vi-VN" w:bidi="vi-VN"/>
        </w:rPr>
        <w:t>2.</w:t>
      </w:r>
      <w:r w:rsidR="00785945" w:rsidRPr="00552061">
        <w:rPr>
          <w:rFonts w:ascii="Times New Roman" w:eastAsia="Times New Roman" w:hAnsi="Times New Roman"/>
          <w:b/>
          <w:bCs/>
          <w:i/>
          <w:color w:val="000000"/>
          <w:sz w:val="26"/>
          <w:szCs w:val="26"/>
          <w:lang w:val="vi-VN" w:eastAsia="vi-VN" w:bidi="vi-VN"/>
        </w:rPr>
        <w:t xml:space="preserve"> Chương trình nhà trường</w:t>
      </w:r>
    </w:p>
    <w:p w:rsidR="00785945" w:rsidRPr="00552061" w:rsidRDefault="00552061" w:rsidP="00552061">
      <w:pPr>
        <w:widowControl w:val="0"/>
        <w:spacing w:line="312" w:lineRule="auto"/>
        <w:ind w:left="640"/>
        <w:jc w:val="left"/>
        <w:rPr>
          <w:rFonts w:ascii="Times New Roman" w:eastAsia="Times New Roman" w:hAnsi="Times New Roman"/>
          <w:b/>
          <w:bCs/>
          <w:i/>
          <w:iCs/>
          <w:color w:val="000000"/>
          <w:sz w:val="26"/>
          <w:szCs w:val="26"/>
          <w:lang w:val="vi-VN" w:eastAsia="vi-VN" w:bidi="vi-VN"/>
        </w:rPr>
      </w:pPr>
      <w:r>
        <w:rPr>
          <w:rFonts w:ascii="Times New Roman" w:eastAsia="Times New Roman" w:hAnsi="Times New Roman"/>
          <w:b/>
          <w:bCs/>
          <w:i/>
          <w:iCs/>
          <w:color w:val="000000"/>
          <w:sz w:val="26"/>
          <w:szCs w:val="26"/>
          <w:lang w:val="en-US" w:eastAsia="vi-VN" w:bidi="vi-VN"/>
        </w:rPr>
        <w:t>12.1.</w:t>
      </w:r>
      <w:r w:rsidR="00785945" w:rsidRPr="00552061">
        <w:rPr>
          <w:rFonts w:ascii="Times New Roman" w:eastAsia="Times New Roman" w:hAnsi="Times New Roman"/>
          <w:b/>
          <w:bCs/>
          <w:i/>
          <w:iCs/>
          <w:color w:val="000000"/>
          <w:sz w:val="26"/>
          <w:szCs w:val="26"/>
          <w:lang w:val="vi-VN" w:eastAsia="vi-VN" w:bidi="vi-VN"/>
        </w:rPr>
        <w:t xml:space="preserve"> Chương trình dạy học với giáo viên người nước ngoài</w:t>
      </w:r>
    </w:p>
    <w:p w:rsidR="00785945" w:rsidRPr="00991C3B" w:rsidRDefault="00785945" w:rsidP="00785945">
      <w:pPr>
        <w:widowControl w:val="0"/>
        <w:spacing w:line="312" w:lineRule="auto"/>
        <w:ind w:left="60" w:right="60" w:firstLine="740"/>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Căn cứ vào hướng dẫn số 2234/GDĐT-TrH ngày 22 tháng 6 năm 2017 của Sở giáo dục và Đào tạo thành phố Hồ Chí Minh về việc lập kế hoạch giảng dạy chương trình nước ngoài, chương trình Việt Nam bằng tiếng nước ngoài;</w:t>
      </w:r>
    </w:p>
    <w:p w:rsidR="00785945" w:rsidRPr="00991C3B" w:rsidRDefault="00785945" w:rsidP="00785945">
      <w:pPr>
        <w:widowControl w:val="0"/>
        <w:spacing w:line="312" w:lineRule="auto"/>
        <w:ind w:left="60" w:right="60" w:firstLine="740"/>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Trường THCS </w:t>
      </w:r>
      <w:r w:rsidR="001C175A">
        <w:rPr>
          <w:rFonts w:ascii="Times New Roman" w:eastAsia="Times New Roman" w:hAnsi="Times New Roman"/>
          <w:color w:val="000000"/>
          <w:sz w:val="26"/>
          <w:szCs w:val="26"/>
          <w:lang w:val="en-US" w:eastAsia="vi-VN" w:bidi="vi-VN"/>
        </w:rPr>
        <w:t>Phú Thọ</w:t>
      </w:r>
      <w:r w:rsidRPr="00991C3B">
        <w:rPr>
          <w:rFonts w:ascii="Times New Roman" w:eastAsia="Times New Roman" w:hAnsi="Times New Roman"/>
          <w:color w:val="000000"/>
          <w:sz w:val="26"/>
          <w:szCs w:val="26"/>
          <w:lang w:val="vi-VN" w:eastAsia="vi-VN" w:bidi="vi-VN"/>
        </w:rPr>
        <w:t xml:space="preserve"> xâ</w:t>
      </w:r>
      <w:r w:rsidR="001C175A">
        <w:rPr>
          <w:rFonts w:ascii="Times New Roman" w:eastAsia="Times New Roman" w:hAnsi="Times New Roman"/>
          <w:color w:val="000000"/>
          <w:sz w:val="26"/>
          <w:szCs w:val="26"/>
          <w:lang w:val="vi-VN" w:eastAsia="vi-VN" w:bidi="vi-VN"/>
        </w:rPr>
        <w:t xml:space="preserve">y dựng kế hoạch số </w:t>
      </w:r>
      <w:r w:rsidR="00893C9A">
        <w:rPr>
          <w:rFonts w:ascii="Times New Roman" w:eastAsia="Times New Roman" w:hAnsi="Times New Roman"/>
          <w:color w:val="000000"/>
          <w:sz w:val="26"/>
          <w:szCs w:val="26"/>
          <w:lang w:val="en-US" w:eastAsia="vi-VN" w:bidi="vi-VN"/>
        </w:rPr>
        <w:t xml:space="preserve">166 </w:t>
      </w:r>
      <w:r w:rsidR="001C175A">
        <w:rPr>
          <w:rFonts w:ascii="Times New Roman" w:eastAsia="Times New Roman" w:hAnsi="Times New Roman"/>
          <w:color w:val="000000"/>
          <w:sz w:val="26"/>
          <w:szCs w:val="26"/>
          <w:lang w:val="vi-VN" w:eastAsia="vi-VN" w:bidi="vi-VN"/>
        </w:rPr>
        <w:t>/KH-THCS</w:t>
      </w:r>
      <w:r w:rsidR="001C175A">
        <w:rPr>
          <w:rFonts w:ascii="Times New Roman" w:eastAsia="Times New Roman" w:hAnsi="Times New Roman"/>
          <w:color w:val="000000"/>
          <w:sz w:val="26"/>
          <w:szCs w:val="26"/>
          <w:lang w:val="en-US" w:eastAsia="vi-VN" w:bidi="vi-VN"/>
        </w:rPr>
        <w:t>P</w:t>
      </w:r>
      <w:r w:rsidRPr="00991C3B">
        <w:rPr>
          <w:rFonts w:ascii="Times New Roman" w:eastAsia="Times New Roman" w:hAnsi="Times New Roman"/>
          <w:color w:val="000000"/>
          <w:sz w:val="26"/>
          <w:szCs w:val="26"/>
          <w:lang w:val="vi-VN" w:eastAsia="vi-VN" w:bidi="vi-VN"/>
        </w:rPr>
        <w:t xml:space="preserve">T ngày </w:t>
      </w:r>
      <w:r w:rsidR="001C175A">
        <w:rPr>
          <w:rFonts w:ascii="Times New Roman" w:eastAsia="Times New Roman" w:hAnsi="Times New Roman"/>
          <w:color w:val="000000"/>
          <w:sz w:val="26"/>
          <w:szCs w:val="26"/>
          <w:lang w:val="en-US" w:eastAsia="vi-VN" w:bidi="vi-VN"/>
        </w:rPr>
        <w:t>27</w:t>
      </w:r>
      <w:r w:rsidRPr="00991C3B">
        <w:rPr>
          <w:rFonts w:ascii="Times New Roman" w:eastAsia="Times New Roman" w:hAnsi="Times New Roman"/>
          <w:color w:val="000000"/>
          <w:sz w:val="26"/>
          <w:szCs w:val="26"/>
          <w:lang w:val="vi-VN" w:eastAsia="vi-VN" w:bidi="vi-VN"/>
        </w:rPr>
        <w:t xml:space="preserve"> tháng 9 năm 201</w:t>
      </w:r>
      <w:r w:rsidR="001C175A">
        <w:rPr>
          <w:rFonts w:ascii="Times New Roman" w:eastAsia="Times New Roman" w:hAnsi="Times New Roman"/>
          <w:color w:val="000000"/>
          <w:sz w:val="26"/>
          <w:szCs w:val="26"/>
          <w:lang w:val="en-US" w:eastAsia="vi-VN" w:bidi="vi-VN"/>
        </w:rPr>
        <w:t>8</w:t>
      </w:r>
      <w:r w:rsidRPr="00991C3B">
        <w:rPr>
          <w:rFonts w:ascii="Times New Roman" w:eastAsia="Times New Roman" w:hAnsi="Times New Roman"/>
          <w:color w:val="000000"/>
          <w:sz w:val="26"/>
          <w:szCs w:val="26"/>
          <w:lang w:val="vi-VN" w:eastAsia="vi-VN" w:bidi="vi-VN"/>
        </w:rPr>
        <w:t xml:space="preserve"> về Kế hoạch thực hiện chương trình tiếng anh giao tiếp với giáo viên bản ngữ</w:t>
      </w:r>
      <w:r w:rsidR="00C643D1">
        <w:rPr>
          <w:rFonts w:ascii="Times New Roman" w:eastAsia="Times New Roman" w:hAnsi="Times New Roman"/>
          <w:color w:val="000000"/>
          <w:sz w:val="26"/>
          <w:szCs w:val="26"/>
          <w:lang w:val="en-US" w:eastAsia="vi-VN" w:bidi="vi-VN"/>
        </w:rPr>
        <w:t xml:space="preserve"> ( kế hoạch đính kèm)</w:t>
      </w:r>
      <w:r w:rsidRPr="00991C3B">
        <w:rPr>
          <w:rFonts w:ascii="Times New Roman" w:eastAsia="Times New Roman" w:hAnsi="Times New Roman"/>
          <w:color w:val="000000"/>
          <w:sz w:val="26"/>
          <w:szCs w:val="26"/>
          <w:lang w:val="vi-VN" w:eastAsia="vi-VN" w:bidi="vi-VN"/>
        </w:rPr>
        <w:t>.</w:t>
      </w:r>
    </w:p>
    <w:p w:rsidR="00785945" w:rsidRPr="00552061" w:rsidRDefault="00552061" w:rsidP="00552061">
      <w:pPr>
        <w:widowControl w:val="0"/>
        <w:spacing w:line="312" w:lineRule="auto"/>
        <w:ind w:left="640"/>
        <w:jc w:val="left"/>
        <w:rPr>
          <w:rFonts w:ascii="Times New Roman" w:eastAsia="Times New Roman" w:hAnsi="Times New Roman"/>
          <w:b/>
          <w:bCs/>
          <w:i/>
          <w:iCs/>
          <w:color w:val="000000"/>
          <w:sz w:val="26"/>
          <w:szCs w:val="26"/>
          <w:lang w:val="vi-VN" w:eastAsia="vi-VN" w:bidi="vi-VN"/>
        </w:rPr>
      </w:pPr>
      <w:r>
        <w:rPr>
          <w:rFonts w:ascii="Times New Roman" w:eastAsia="Times New Roman" w:hAnsi="Times New Roman"/>
          <w:b/>
          <w:bCs/>
          <w:i/>
          <w:iCs/>
          <w:color w:val="000000"/>
          <w:sz w:val="26"/>
          <w:szCs w:val="26"/>
          <w:lang w:val="en-US" w:eastAsia="vi-VN" w:bidi="vi-VN"/>
        </w:rPr>
        <w:t>12.2.</w:t>
      </w:r>
      <w:r w:rsidR="00F031D3">
        <w:rPr>
          <w:rFonts w:ascii="Times New Roman" w:eastAsia="Times New Roman" w:hAnsi="Times New Roman"/>
          <w:b/>
          <w:bCs/>
          <w:i/>
          <w:iCs/>
          <w:color w:val="000000"/>
          <w:sz w:val="26"/>
          <w:szCs w:val="26"/>
          <w:lang w:val="en-US" w:eastAsia="vi-VN" w:bidi="vi-VN"/>
        </w:rPr>
        <w:t xml:space="preserve"> </w:t>
      </w:r>
      <w:r w:rsidR="00785945" w:rsidRPr="00552061">
        <w:rPr>
          <w:rFonts w:ascii="Times New Roman" w:eastAsia="Times New Roman" w:hAnsi="Times New Roman"/>
          <w:b/>
          <w:bCs/>
          <w:i/>
          <w:iCs/>
          <w:color w:val="000000"/>
          <w:sz w:val="26"/>
          <w:szCs w:val="26"/>
          <w:lang w:val="vi-VN" w:eastAsia="vi-VN" w:bidi="vi-VN"/>
        </w:rPr>
        <w:t xml:space="preserve">Chương trình dạy học </w:t>
      </w:r>
      <w:r w:rsidR="00B328B6" w:rsidRPr="00552061">
        <w:rPr>
          <w:rFonts w:ascii="Times New Roman" w:eastAsia="Times New Roman" w:hAnsi="Times New Roman"/>
          <w:b/>
          <w:bCs/>
          <w:i/>
          <w:iCs/>
          <w:color w:val="000000"/>
          <w:sz w:val="26"/>
          <w:szCs w:val="26"/>
          <w:lang w:val="en-US" w:eastAsia="vi-VN" w:bidi="vi-VN"/>
        </w:rPr>
        <w:t>kĩ năng sống</w:t>
      </w:r>
    </w:p>
    <w:p w:rsidR="00785945" w:rsidRPr="00893C9A" w:rsidRDefault="00785945" w:rsidP="00785945">
      <w:pPr>
        <w:widowControl w:val="0"/>
        <w:spacing w:line="312" w:lineRule="auto"/>
        <w:ind w:left="60" w:right="60" w:firstLine="740"/>
        <w:jc w:val="both"/>
        <w:rPr>
          <w:rFonts w:ascii="Times New Roman" w:eastAsia="Times New Roman" w:hAnsi="Times New Roman"/>
          <w:color w:val="000000"/>
          <w:sz w:val="26"/>
          <w:szCs w:val="26"/>
          <w:lang w:val="vi-VN" w:eastAsia="vi-VN" w:bidi="vi-VN"/>
        </w:rPr>
      </w:pPr>
      <w:r w:rsidRPr="00893C9A">
        <w:rPr>
          <w:rFonts w:ascii="Times New Roman" w:eastAsia="Times New Roman" w:hAnsi="Times New Roman"/>
          <w:color w:val="000000"/>
          <w:sz w:val="26"/>
          <w:szCs w:val="26"/>
          <w:lang w:val="vi-VN" w:eastAsia="vi-VN" w:bidi="vi-VN"/>
        </w:rPr>
        <w:t xml:space="preserve">Căn cứ </w:t>
      </w:r>
      <w:r w:rsidR="005B44AC">
        <w:rPr>
          <w:rFonts w:ascii="Times New Roman" w:eastAsia="Times New Roman" w:hAnsi="Times New Roman"/>
          <w:color w:val="000000"/>
          <w:sz w:val="26"/>
          <w:szCs w:val="26"/>
          <w:lang w:val="en-US" w:eastAsia="vi-VN" w:bidi="vi-VN"/>
        </w:rPr>
        <w:t xml:space="preserve">Quyết định </w:t>
      </w:r>
      <w:r w:rsidRPr="00893C9A">
        <w:rPr>
          <w:rFonts w:ascii="Times New Roman" w:eastAsia="Times New Roman" w:hAnsi="Times New Roman"/>
          <w:color w:val="000000"/>
          <w:sz w:val="26"/>
          <w:szCs w:val="26"/>
          <w:lang w:val="vi-VN" w:eastAsia="vi-VN" w:bidi="vi-VN"/>
        </w:rPr>
        <w:t xml:space="preserve">số </w:t>
      </w:r>
      <w:r w:rsidR="005B44AC">
        <w:rPr>
          <w:rFonts w:ascii="Times New Roman" w:eastAsia="Times New Roman" w:hAnsi="Times New Roman"/>
          <w:color w:val="000000"/>
          <w:sz w:val="26"/>
          <w:szCs w:val="26"/>
          <w:lang w:val="en-US" w:eastAsia="vi-VN" w:bidi="vi-VN"/>
        </w:rPr>
        <w:t>2896</w:t>
      </w:r>
      <w:r w:rsidRPr="00893C9A">
        <w:rPr>
          <w:rFonts w:ascii="Times New Roman" w:eastAsia="Times New Roman" w:hAnsi="Times New Roman"/>
          <w:color w:val="000000"/>
          <w:sz w:val="26"/>
          <w:szCs w:val="26"/>
          <w:lang w:val="vi-VN" w:eastAsia="vi-VN" w:bidi="vi-VN"/>
        </w:rPr>
        <w:t>/GDĐT-</w:t>
      </w:r>
      <w:r w:rsidR="005B44AC">
        <w:rPr>
          <w:rFonts w:ascii="Times New Roman" w:eastAsia="Times New Roman" w:hAnsi="Times New Roman"/>
          <w:color w:val="000000"/>
          <w:sz w:val="26"/>
          <w:szCs w:val="26"/>
          <w:lang w:val="en-US" w:eastAsia="vi-VN" w:bidi="vi-VN"/>
        </w:rPr>
        <w:t xml:space="preserve">CTTT </w:t>
      </w:r>
      <w:r w:rsidRPr="00893C9A">
        <w:rPr>
          <w:rFonts w:ascii="Times New Roman" w:eastAsia="Times New Roman" w:hAnsi="Times New Roman"/>
          <w:color w:val="000000"/>
          <w:sz w:val="26"/>
          <w:szCs w:val="26"/>
          <w:lang w:val="vi-VN" w:eastAsia="vi-VN" w:bidi="vi-VN"/>
        </w:rPr>
        <w:t xml:space="preserve"> ngày </w:t>
      </w:r>
      <w:r w:rsidR="005B44AC">
        <w:rPr>
          <w:rFonts w:ascii="Times New Roman" w:eastAsia="Times New Roman" w:hAnsi="Times New Roman"/>
          <w:color w:val="000000"/>
          <w:sz w:val="26"/>
          <w:szCs w:val="26"/>
          <w:lang w:val="en-US" w:eastAsia="vi-VN" w:bidi="vi-VN"/>
        </w:rPr>
        <w:t>9</w:t>
      </w:r>
      <w:r w:rsidRPr="00893C9A">
        <w:rPr>
          <w:rFonts w:ascii="Times New Roman" w:eastAsia="Times New Roman" w:hAnsi="Times New Roman"/>
          <w:color w:val="000000"/>
          <w:sz w:val="26"/>
          <w:szCs w:val="26"/>
          <w:lang w:val="vi-VN" w:eastAsia="vi-VN" w:bidi="vi-VN"/>
        </w:rPr>
        <w:t xml:space="preserve"> tháng </w:t>
      </w:r>
      <w:r w:rsidR="005B44AC">
        <w:rPr>
          <w:rFonts w:ascii="Times New Roman" w:eastAsia="Times New Roman" w:hAnsi="Times New Roman"/>
          <w:color w:val="000000"/>
          <w:sz w:val="26"/>
          <w:szCs w:val="26"/>
          <w:lang w:val="en-US" w:eastAsia="vi-VN" w:bidi="vi-VN"/>
        </w:rPr>
        <w:t xml:space="preserve">8 </w:t>
      </w:r>
      <w:r w:rsidRPr="00893C9A">
        <w:rPr>
          <w:rFonts w:ascii="Times New Roman" w:eastAsia="Times New Roman" w:hAnsi="Times New Roman"/>
          <w:color w:val="000000"/>
          <w:sz w:val="26"/>
          <w:szCs w:val="26"/>
          <w:lang w:val="vi-VN" w:eastAsia="vi-VN" w:bidi="vi-VN"/>
        </w:rPr>
        <w:t xml:space="preserve"> năm 2017 của Sở giáo dục và Đào tạo về </w:t>
      </w:r>
      <w:r w:rsidR="005B44AC">
        <w:rPr>
          <w:rFonts w:ascii="Times New Roman" w:eastAsia="Times New Roman" w:hAnsi="Times New Roman"/>
          <w:color w:val="000000"/>
          <w:sz w:val="26"/>
          <w:szCs w:val="26"/>
          <w:lang w:val="en-US" w:eastAsia="vi-VN" w:bidi="vi-VN"/>
        </w:rPr>
        <w:t>triển khai công tác giáo dục kĩ năng sống trong các cơ sở giáo dục</w:t>
      </w:r>
      <w:r w:rsidRPr="00893C9A">
        <w:rPr>
          <w:rFonts w:ascii="Times New Roman" w:eastAsia="Times New Roman" w:hAnsi="Times New Roman"/>
          <w:color w:val="000000"/>
          <w:sz w:val="26"/>
          <w:szCs w:val="26"/>
          <w:lang w:val="vi-VN" w:eastAsia="vi-VN" w:bidi="vi-VN"/>
        </w:rPr>
        <w:t>;</w:t>
      </w:r>
    </w:p>
    <w:p w:rsidR="00785945" w:rsidRPr="00893C9A" w:rsidRDefault="00785945" w:rsidP="00785945">
      <w:pPr>
        <w:widowControl w:val="0"/>
        <w:spacing w:line="312" w:lineRule="auto"/>
        <w:ind w:left="60" w:right="60" w:firstLine="740"/>
        <w:jc w:val="both"/>
        <w:rPr>
          <w:rFonts w:ascii="Times New Roman" w:eastAsia="Times New Roman" w:hAnsi="Times New Roman"/>
          <w:color w:val="000000"/>
          <w:sz w:val="26"/>
          <w:szCs w:val="26"/>
          <w:lang w:val="vi-VN" w:eastAsia="vi-VN" w:bidi="vi-VN"/>
        </w:rPr>
      </w:pPr>
      <w:r w:rsidRPr="00893C9A">
        <w:rPr>
          <w:rFonts w:ascii="Times New Roman" w:eastAsia="Times New Roman" w:hAnsi="Times New Roman"/>
          <w:color w:val="000000"/>
          <w:sz w:val="26"/>
          <w:szCs w:val="26"/>
          <w:lang w:val="vi-VN" w:eastAsia="vi-VN" w:bidi="vi-VN"/>
        </w:rPr>
        <w:t xml:space="preserve">Căn cứ </w:t>
      </w:r>
      <w:r w:rsidR="005B44AC">
        <w:rPr>
          <w:rFonts w:ascii="Times New Roman" w:eastAsia="Times New Roman" w:hAnsi="Times New Roman"/>
          <w:color w:val="000000"/>
          <w:sz w:val="26"/>
          <w:szCs w:val="26"/>
          <w:lang w:val="en-US" w:eastAsia="vi-VN" w:bidi="vi-VN"/>
        </w:rPr>
        <w:t>phương hướng nhiệm vụ năm học bậc THCS của Phòng giáo dục và đào tạo Quận 11</w:t>
      </w:r>
      <w:r w:rsidR="005B44AC">
        <w:rPr>
          <w:rFonts w:ascii="Times New Roman" w:eastAsia="Times New Roman" w:hAnsi="Times New Roman"/>
          <w:color w:val="000000"/>
          <w:sz w:val="26"/>
          <w:szCs w:val="26"/>
          <w:lang w:val="vi-VN" w:eastAsia="vi-VN" w:bidi="vi-VN"/>
        </w:rPr>
        <w:t xml:space="preserve"> năm học 201</w:t>
      </w:r>
      <w:r w:rsidR="005B44AC">
        <w:rPr>
          <w:rFonts w:ascii="Times New Roman" w:eastAsia="Times New Roman" w:hAnsi="Times New Roman"/>
          <w:color w:val="000000"/>
          <w:sz w:val="26"/>
          <w:szCs w:val="26"/>
          <w:lang w:val="en-US" w:eastAsia="vi-VN" w:bidi="vi-VN"/>
        </w:rPr>
        <w:t>8</w:t>
      </w:r>
      <w:r w:rsidR="005B44AC">
        <w:rPr>
          <w:rFonts w:ascii="Times New Roman" w:eastAsia="Times New Roman" w:hAnsi="Times New Roman"/>
          <w:color w:val="000000"/>
          <w:sz w:val="26"/>
          <w:szCs w:val="26"/>
          <w:lang w:val="vi-VN" w:eastAsia="vi-VN" w:bidi="vi-VN"/>
        </w:rPr>
        <w:t>-201</w:t>
      </w:r>
      <w:r w:rsidR="005B44AC">
        <w:rPr>
          <w:rFonts w:ascii="Times New Roman" w:eastAsia="Times New Roman" w:hAnsi="Times New Roman"/>
          <w:color w:val="000000"/>
          <w:sz w:val="26"/>
          <w:szCs w:val="26"/>
          <w:lang w:val="en-US" w:eastAsia="vi-VN" w:bidi="vi-VN"/>
        </w:rPr>
        <w:t>9</w:t>
      </w:r>
      <w:r w:rsidRPr="00893C9A">
        <w:rPr>
          <w:rFonts w:ascii="Times New Roman" w:eastAsia="Times New Roman" w:hAnsi="Times New Roman"/>
          <w:color w:val="000000"/>
          <w:sz w:val="26"/>
          <w:szCs w:val="26"/>
          <w:lang w:val="vi-VN" w:eastAsia="vi-VN" w:bidi="vi-VN"/>
        </w:rPr>
        <w:t>;</w:t>
      </w:r>
    </w:p>
    <w:p w:rsidR="00785945" w:rsidRPr="00893C9A" w:rsidRDefault="00785945" w:rsidP="00785945">
      <w:pPr>
        <w:widowControl w:val="0"/>
        <w:spacing w:line="312" w:lineRule="auto"/>
        <w:ind w:left="60" w:right="60" w:firstLine="740"/>
        <w:jc w:val="both"/>
        <w:rPr>
          <w:rFonts w:ascii="Times New Roman" w:eastAsia="Times New Roman" w:hAnsi="Times New Roman"/>
          <w:color w:val="000000"/>
          <w:sz w:val="26"/>
          <w:szCs w:val="26"/>
          <w:lang w:val="vi-VN" w:eastAsia="vi-VN" w:bidi="vi-VN"/>
        </w:rPr>
      </w:pPr>
      <w:r w:rsidRPr="00893C9A">
        <w:rPr>
          <w:rFonts w:ascii="Times New Roman" w:eastAsia="Times New Roman" w:hAnsi="Times New Roman"/>
          <w:color w:val="000000"/>
          <w:sz w:val="26"/>
          <w:szCs w:val="26"/>
          <w:lang w:val="vi-VN" w:eastAsia="vi-VN" w:bidi="vi-VN"/>
        </w:rPr>
        <w:t xml:space="preserve">Trường THCS </w:t>
      </w:r>
      <w:r w:rsidR="00893C9A">
        <w:rPr>
          <w:rFonts w:ascii="Times New Roman" w:eastAsia="Times New Roman" w:hAnsi="Times New Roman"/>
          <w:color w:val="000000"/>
          <w:sz w:val="26"/>
          <w:szCs w:val="26"/>
          <w:lang w:val="en-US" w:eastAsia="vi-VN" w:bidi="vi-VN"/>
        </w:rPr>
        <w:t>Phú Thọ</w:t>
      </w:r>
      <w:r w:rsidRPr="00893C9A">
        <w:rPr>
          <w:rFonts w:ascii="Times New Roman" w:eastAsia="Times New Roman" w:hAnsi="Times New Roman"/>
          <w:color w:val="000000"/>
          <w:sz w:val="26"/>
          <w:szCs w:val="26"/>
          <w:lang w:val="vi-VN" w:eastAsia="vi-VN" w:bidi="vi-VN"/>
        </w:rPr>
        <w:t xml:space="preserve"> xây dựng kế hoạch số </w:t>
      </w:r>
      <w:r w:rsidR="005B44AC">
        <w:rPr>
          <w:rFonts w:ascii="Times New Roman" w:eastAsia="Times New Roman" w:hAnsi="Times New Roman"/>
          <w:color w:val="000000"/>
          <w:sz w:val="26"/>
          <w:szCs w:val="26"/>
          <w:lang w:val="en-US" w:eastAsia="vi-VN" w:bidi="vi-VN"/>
        </w:rPr>
        <w:t xml:space="preserve">158 </w:t>
      </w:r>
      <w:r w:rsidR="005B44AC">
        <w:rPr>
          <w:rFonts w:ascii="Times New Roman" w:eastAsia="Times New Roman" w:hAnsi="Times New Roman"/>
          <w:color w:val="000000"/>
          <w:sz w:val="26"/>
          <w:szCs w:val="26"/>
          <w:lang w:val="vi-VN" w:eastAsia="vi-VN" w:bidi="vi-VN"/>
        </w:rPr>
        <w:t>/KH-THCS</w:t>
      </w:r>
      <w:r w:rsidR="005B44AC">
        <w:rPr>
          <w:rFonts w:ascii="Times New Roman" w:eastAsia="Times New Roman" w:hAnsi="Times New Roman"/>
          <w:color w:val="000000"/>
          <w:sz w:val="26"/>
          <w:szCs w:val="26"/>
          <w:lang w:val="en-US" w:eastAsia="vi-VN" w:bidi="vi-VN"/>
        </w:rPr>
        <w:t>P</w:t>
      </w:r>
      <w:r w:rsidRPr="00893C9A">
        <w:rPr>
          <w:rFonts w:ascii="Times New Roman" w:eastAsia="Times New Roman" w:hAnsi="Times New Roman"/>
          <w:color w:val="000000"/>
          <w:sz w:val="26"/>
          <w:szCs w:val="26"/>
          <w:lang w:val="vi-VN" w:eastAsia="vi-VN" w:bidi="vi-VN"/>
        </w:rPr>
        <w:t>T ngày 1</w:t>
      </w:r>
      <w:r w:rsidR="005B44AC">
        <w:rPr>
          <w:rFonts w:ascii="Times New Roman" w:eastAsia="Times New Roman" w:hAnsi="Times New Roman"/>
          <w:color w:val="000000"/>
          <w:sz w:val="26"/>
          <w:szCs w:val="26"/>
          <w:lang w:val="en-US" w:eastAsia="vi-VN" w:bidi="vi-VN"/>
        </w:rPr>
        <w:t>8</w:t>
      </w:r>
      <w:r w:rsidRPr="00893C9A">
        <w:rPr>
          <w:rFonts w:ascii="Times New Roman" w:eastAsia="Times New Roman" w:hAnsi="Times New Roman"/>
          <w:color w:val="000000"/>
          <w:sz w:val="26"/>
          <w:szCs w:val="26"/>
          <w:lang w:val="vi-VN" w:eastAsia="vi-VN" w:bidi="vi-VN"/>
        </w:rPr>
        <w:t xml:space="preserve"> tháng</w:t>
      </w:r>
      <w:r w:rsidR="005B44AC">
        <w:rPr>
          <w:rFonts w:ascii="Times New Roman" w:eastAsia="Times New Roman" w:hAnsi="Times New Roman"/>
          <w:color w:val="000000"/>
          <w:sz w:val="26"/>
          <w:szCs w:val="26"/>
          <w:lang w:val="vi-VN" w:eastAsia="vi-VN" w:bidi="vi-VN"/>
        </w:rPr>
        <w:t xml:space="preserve"> 9 năm 201</w:t>
      </w:r>
      <w:r w:rsidR="005B44AC">
        <w:rPr>
          <w:rFonts w:ascii="Times New Roman" w:eastAsia="Times New Roman" w:hAnsi="Times New Roman"/>
          <w:color w:val="000000"/>
          <w:sz w:val="26"/>
          <w:szCs w:val="26"/>
          <w:lang w:val="en-US" w:eastAsia="vi-VN" w:bidi="vi-VN"/>
        </w:rPr>
        <w:t>8</w:t>
      </w:r>
      <w:r w:rsidRPr="00893C9A">
        <w:rPr>
          <w:rFonts w:ascii="Times New Roman" w:eastAsia="Times New Roman" w:hAnsi="Times New Roman"/>
          <w:color w:val="000000"/>
          <w:sz w:val="26"/>
          <w:szCs w:val="26"/>
          <w:lang w:val="vi-VN" w:eastAsia="vi-VN" w:bidi="vi-VN"/>
        </w:rPr>
        <w:t xml:space="preserve"> về kế hoạch giáo dục </w:t>
      </w:r>
      <w:r w:rsidR="005B44AC">
        <w:rPr>
          <w:rFonts w:ascii="Times New Roman" w:eastAsia="Times New Roman" w:hAnsi="Times New Roman"/>
          <w:color w:val="000000"/>
          <w:sz w:val="26"/>
          <w:szCs w:val="26"/>
          <w:lang w:val="en-US" w:eastAsia="vi-VN" w:bidi="vi-VN"/>
        </w:rPr>
        <w:t xml:space="preserve">kĩ năng sống </w:t>
      </w:r>
      <w:r w:rsidR="00893C9A">
        <w:rPr>
          <w:rFonts w:ascii="Times New Roman" w:eastAsia="Times New Roman" w:hAnsi="Times New Roman"/>
          <w:color w:val="000000"/>
          <w:sz w:val="26"/>
          <w:szCs w:val="26"/>
          <w:lang w:val="vi-VN" w:eastAsia="vi-VN" w:bidi="vi-VN"/>
        </w:rPr>
        <w:t xml:space="preserve"> năm học 201</w:t>
      </w:r>
      <w:r w:rsidR="00893C9A">
        <w:rPr>
          <w:rFonts w:ascii="Times New Roman" w:eastAsia="Times New Roman" w:hAnsi="Times New Roman"/>
          <w:color w:val="000000"/>
          <w:sz w:val="26"/>
          <w:szCs w:val="26"/>
          <w:lang w:val="en-US" w:eastAsia="vi-VN" w:bidi="vi-VN"/>
        </w:rPr>
        <w:t>8</w:t>
      </w:r>
      <w:r w:rsidR="00893C9A">
        <w:rPr>
          <w:rFonts w:ascii="Times New Roman" w:eastAsia="Times New Roman" w:hAnsi="Times New Roman"/>
          <w:color w:val="000000"/>
          <w:sz w:val="26"/>
          <w:szCs w:val="26"/>
          <w:lang w:val="vi-VN" w:eastAsia="vi-VN" w:bidi="vi-VN"/>
        </w:rPr>
        <w:t>-201</w:t>
      </w:r>
      <w:r w:rsidR="00893C9A">
        <w:rPr>
          <w:rFonts w:ascii="Times New Roman" w:eastAsia="Times New Roman" w:hAnsi="Times New Roman"/>
          <w:color w:val="000000"/>
          <w:sz w:val="26"/>
          <w:szCs w:val="26"/>
          <w:lang w:val="en-US" w:eastAsia="vi-VN" w:bidi="vi-VN"/>
        </w:rPr>
        <w:t>9</w:t>
      </w:r>
      <w:r w:rsidR="00C643D1">
        <w:rPr>
          <w:rFonts w:ascii="Times New Roman" w:eastAsia="Times New Roman" w:hAnsi="Times New Roman"/>
          <w:color w:val="000000"/>
          <w:sz w:val="26"/>
          <w:szCs w:val="26"/>
          <w:lang w:val="en-US" w:eastAsia="vi-VN" w:bidi="vi-VN"/>
        </w:rPr>
        <w:t>( kế hoạch đính kèm)</w:t>
      </w:r>
      <w:r w:rsidRPr="00893C9A">
        <w:rPr>
          <w:rFonts w:ascii="Times New Roman" w:eastAsia="Times New Roman" w:hAnsi="Times New Roman"/>
          <w:color w:val="000000"/>
          <w:sz w:val="26"/>
          <w:szCs w:val="26"/>
          <w:lang w:val="vi-VN" w:eastAsia="vi-VN" w:bidi="vi-VN"/>
        </w:rPr>
        <w:t>.</w:t>
      </w:r>
    </w:p>
    <w:p w:rsidR="00785945" w:rsidRPr="00991C3B" w:rsidRDefault="00552061" w:rsidP="00E15377">
      <w:pPr>
        <w:widowControl w:val="0"/>
        <w:spacing w:line="312" w:lineRule="auto"/>
        <w:ind w:left="640"/>
        <w:jc w:val="left"/>
        <w:rPr>
          <w:rFonts w:ascii="Times New Roman" w:eastAsia="Times New Roman" w:hAnsi="Times New Roman"/>
          <w:b/>
          <w:bCs/>
          <w:i/>
          <w:iCs/>
          <w:color w:val="000000"/>
          <w:sz w:val="26"/>
          <w:szCs w:val="26"/>
          <w:lang w:val="vi-VN" w:eastAsia="vi-VN" w:bidi="vi-VN"/>
        </w:rPr>
      </w:pPr>
      <w:r>
        <w:rPr>
          <w:rFonts w:ascii="Times New Roman" w:eastAsia="Times New Roman" w:hAnsi="Times New Roman"/>
          <w:b/>
          <w:bCs/>
          <w:i/>
          <w:iCs/>
          <w:color w:val="000000"/>
          <w:sz w:val="26"/>
          <w:szCs w:val="26"/>
          <w:lang w:val="en-US" w:eastAsia="vi-VN" w:bidi="vi-VN"/>
        </w:rPr>
        <w:t>1</w:t>
      </w:r>
      <w:r w:rsidR="00E15377" w:rsidRPr="00991C3B">
        <w:rPr>
          <w:rFonts w:ascii="Times New Roman" w:eastAsia="Times New Roman" w:hAnsi="Times New Roman"/>
          <w:b/>
          <w:bCs/>
          <w:i/>
          <w:iCs/>
          <w:color w:val="000000"/>
          <w:sz w:val="26"/>
          <w:szCs w:val="26"/>
          <w:lang w:val="en-US" w:eastAsia="vi-VN" w:bidi="vi-VN"/>
        </w:rPr>
        <w:t>2.3.</w:t>
      </w:r>
      <w:r w:rsidR="00785945" w:rsidRPr="00991C3B">
        <w:rPr>
          <w:rFonts w:ascii="Times New Roman" w:eastAsia="Times New Roman" w:hAnsi="Times New Roman"/>
          <w:b/>
          <w:bCs/>
          <w:i/>
          <w:iCs/>
          <w:color w:val="000000"/>
          <w:sz w:val="26"/>
          <w:szCs w:val="26"/>
          <w:lang w:val="vi-VN" w:eastAsia="vi-VN" w:bidi="vi-VN"/>
        </w:rPr>
        <w:t xml:space="preserve"> Chương trình dạy học các chủ đề GD STEM</w:t>
      </w:r>
    </w:p>
    <w:p w:rsidR="00785945" w:rsidRPr="00991C3B" w:rsidRDefault="00785945" w:rsidP="00785945">
      <w:pPr>
        <w:widowControl w:val="0"/>
        <w:spacing w:line="312" w:lineRule="auto"/>
        <w:ind w:left="60" w:right="60" w:firstLine="740"/>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Căn cứ Văn bản số </w:t>
      </w:r>
      <w:r w:rsidRPr="00893C9A">
        <w:rPr>
          <w:rFonts w:ascii="Times New Roman" w:eastAsia="Times New Roman" w:hAnsi="Times New Roman"/>
          <w:color w:val="000000"/>
          <w:sz w:val="26"/>
          <w:szCs w:val="26"/>
          <w:lang w:val="vi-VN" w:eastAsia="vi-VN" w:bidi="vi-VN"/>
        </w:rPr>
        <w:t>2998/GDĐT-GDTRH ngày 18/8/2017 của Sở GDĐT</w:t>
      </w:r>
      <w:r w:rsidRPr="001C175A">
        <w:rPr>
          <w:rFonts w:ascii="Times New Roman" w:eastAsia="Times New Roman" w:hAnsi="Times New Roman"/>
          <w:color w:val="FF0000"/>
          <w:sz w:val="26"/>
          <w:szCs w:val="26"/>
          <w:lang w:val="vi-VN" w:eastAsia="vi-VN" w:bidi="vi-VN"/>
        </w:rPr>
        <w:t xml:space="preserve"> </w:t>
      </w:r>
      <w:r w:rsidRPr="00991C3B">
        <w:rPr>
          <w:rFonts w:ascii="Times New Roman" w:eastAsia="Times New Roman" w:hAnsi="Times New Roman"/>
          <w:color w:val="000000"/>
          <w:sz w:val="26"/>
          <w:szCs w:val="26"/>
          <w:lang w:val="vi-VN" w:eastAsia="vi-VN" w:bidi="vi-VN"/>
        </w:rPr>
        <w:t>về hướng dẫn thực hiện chủ đề dạy học theo định hướng giáo dục Stem trong trường tru</w:t>
      </w:r>
      <w:r w:rsidR="001C175A">
        <w:rPr>
          <w:rFonts w:ascii="Times New Roman" w:eastAsia="Times New Roman" w:hAnsi="Times New Roman"/>
          <w:color w:val="000000"/>
          <w:sz w:val="26"/>
          <w:szCs w:val="26"/>
          <w:lang w:val="vi-VN" w:eastAsia="vi-VN" w:bidi="vi-VN"/>
        </w:rPr>
        <w:t>ng học năm học 201</w:t>
      </w:r>
      <w:r w:rsidR="00893C9A">
        <w:rPr>
          <w:rFonts w:ascii="Times New Roman" w:eastAsia="Times New Roman" w:hAnsi="Times New Roman"/>
          <w:color w:val="000000"/>
          <w:sz w:val="26"/>
          <w:szCs w:val="26"/>
          <w:lang w:val="en-US" w:eastAsia="vi-VN" w:bidi="vi-VN"/>
        </w:rPr>
        <w:t>7</w:t>
      </w:r>
      <w:r w:rsidR="001C175A">
        <w:rPr>
          <w:rFonts w:ascii="Times New Roman" w:eastAsia="Times New Roman" w:hAnsi="Times New Roman"/>
          <w:color w:val="000000"/>
          <w:sz w:val="26"/>
          <w:szCs w:val="26"/>
          <w:lang w:val="vi-VN" w:eastAsia="vi-VN" w:bidi="vi-VN"/>
        </w:rPr>
        <w:t>-201</w:t>
      </w:r>
      <w:r w:rsidR="00893C9A">
        <w:rPr>
          <w:rFonts w:ascii="Times New Roman" w:eastAsia="Times New Roman" w:hAnsi="Times New Roman"/>
          <w:color w:val="000000"/>
          <w:sz w:val="26"/>
          <w:szCs w:val="26"/>
          <w:lang w:val="en-US" w:eastAsia="vi-VN" w:bidi="vi-VN"/>
        </w:rPr>
        <w:t>8</w:t>
      </w:r>
      <w:r w:rsidRPr="00991C3B">
        <w:rPr>
          <w:rFonts w:ascii="Times New Roman" w:eastAsia="Times New Roman" w:hAnsi="Times New Roman"/>
          <w:color w:val="000000"/>
          <w:sz w:val="26"/>
          <w:szCs w:val="26"/>
          <w:lang w:val="vi-VN" w:eastAsia="vi-VN" w:bidi="vi-VN"/>
        </w:rPr>
        <w:t>;</w:t>
      </w:r>
    </w:p>
    <w:p w:rsidR="00785945" w:rsidRPr="00893C9A" w:rsidRDefault="00785945" w:rsidP="00893C9A">
      <w:pPr>
        <w:widowControl w:val="0"/>
        <w:spacing w:line="312" w:lineRule="auto"/>
        <w:ind w:right="60" w:firstLine="851"/>
        <w:jc w:val="both"/>
        <w:rPr>
          <w:rFonts w:ascii="Times New Roman" w:eastAsia="Times New Roman" w:hAnsi="Times New Roman"/>
          <w:color w:val="000000"/>
          <w:sz w:val="26"/>
          <w:szCs w:val="26"/>
          <w:lang w:val="en-US" w:eastAsia="vi-VN" w:bidi="vi-VN"/>
        </w:rPr>
      </w:pPr>
      <w:r w:rsidRPr="00991C3B">
        <w:rPr>
          <w:rFonts w:ascii="Times New Roman" w:eastAsia="Times New Roman" w:hAnsi="Times New Roman"/>
          <w:color w:val="000000"/>
          <w:sz w:val="26"/>
          <w:szCs w:val="26"/>
          <w:lang w:val="vi-VN" w:eastAsia="vi-VN" w:bidi="vi-VN"/>
        </w:rPr>
        <w:t xml:space="preserve">Trường THCS </w:t>
      </w:r>
      <w:r w:rsidR="001C175A">
        <w:rPr>
          <w:rFonts w:ascii="Times New Roman" w:eastAsia="Times New Roman" w:hAnsi="Times New Roman"/>
          <w:color w:val="000000"/>
          <w:sz w:val="26"/>
          <w:szCs w:val="26"/>
          <w:lang w:val="en-US" w:eastAsia="vi-VN" w:bidi="vi-VN"/>
        </w:rPr>
        <w:t>Phú Thọ</w:t>
      </w:r>
      <w:r w:rsidRPr="00991C3B">
        <w:rPr>
          <w:rFonts w:ascii="Times New Roman" w:eastAsia="Times New Roman" w:hAnsi="Times New Roman"/>
          <w:color w:val="000000"/>
          <w:sz w:val="26"/>
          <w:szCs w:val="26"/>
          <w:lang w:val="vi-VN" w:eastAsia="vi-VN" w:bidi="vi-VN"/>
        </w:rPr>
        <w:t xml:space="preserve"> xây dựng kế hoạch sổ </w:t>
      </w:r>
      <w:r w:rsidR="00893C9A" w:rsidRPr="00893C9A">
        <w:rPr>
          <w:rFonts w:ascii="Times New Roman" w:eastAsia="Times New Roman" w:hAnsi="Times New Roman"/>
          <w:color w:val="000000"/>
          <w:sz w:val="26"/>
          <w:szCs w:val="26"/>
          <w:lang w:val="vi-VN" w:eastAsia="vi-VN" w:bidi="vi-VN"/>
        </w:rPr>
        <w:t>167/KH-THCSP</w:t>
      </w:r>
      <w:r w:rsidRPr="00893C9A">
        <w:rPr>
          <w:rFonts w:ascii="Times New Roman" w:eastAsia="Times New Roman" w:hAnsi="Times New Roman"/>
          <w:color w:val="000000"/>
          <w:sz w:val="26"/>
          <w:szCs w:val="26"/>
          <w:lang w:val="vi-VN" w:eastAsia="vi-VN" w:bidi="vi-VN"/>
        </w:rPr>
        <w:t xml:space="preserve">T ngày </w:t>
      </w:r>
      <w:r w:rsidR="00893C9A" w:rsidRPr="00893C9A">
        <w:rPr>
          <w:rFonts w:ascii="Times New Roman" w:eastAsia="Times New Roman" w:hAnsi="Times New Roman"/>
          <w:color w:val="000000"/>
          <w:sz w:val="26"/>
          <w:szCs w:val="26"/>
          <w:lang w:val="vi-VN" w:eastAsia="vi-VN" w:bidi="vi-VN"/>
        </w:rPr>
        <w:t>25</w:t>
      </w:r>
      <w:r w:rsidRPr="00893C9A">
        <w:rPr>
          <w:rFonts w:ascii="Times New Roman" w:eastAsia="Times New Roman" w:hAnsi="Times New Roman"/>
          <w:color w:val="000000"/>
          <w:sz w:val="26"/>
          <w:szCs w:val="26"/>
          <w:lang w:val="vi-VN" w:eastAsia="vi-VN" w:bidi="vi-VN"/>
        </w:rPr>
        <w:t xml:space="preserve"> tháng 9 năm 201</w:t>
      </w:r>
      <w:r w:rsidR="00893C9A" w:rsidRPr="00893C9A">
        <w:rPr>
          <w:rFonts w:ascii="Times New Roman" w:eastAsia="Times New Roman" w:hAnsi="Times New Roman"/>
          <w:color w:val="000000"/>
          <w:sz w:val="26"/>
          <w:szCs w:val="26"/>
          <w:lang w:val="vi-VN" w:eastAsia="vi-VN" w:bidi="vi-VN"/>
        </w:rPr>
        <w:t>8</w:t>
      </w:r>
      <w:r w:rsidRPr="00893C9A">
        <w:rPr>
          <w:rFonts w:ascii="Times New Roman" w:eastAsia="Times New Roman" w:hAnsi="Times New Roman"/>
          <w:color w:val="000000"/>
          <w:sz w:val="26"/>
          <w:szCs w:val="26"/>
          <w:lang w:val="vi-VN" w:eastAsia="vi-VN" w:bidi="vi-VN"/>
        </w:rPr>
        <w:t xml:space="preserve"> về kế hoạch </w:t>
      </w:r>
      <w:r w:rsidR="00893C9A" w:rsidRPr="00893C9A">
        <w:rPr>
          <w:rFonts w:ascii="Times New Roman" w:eastAsia="Times New Roman" w:hAnsi="Times New Roman"/>
          <w:color w:val="000000"/>
          <w:sz w:val="26"/>
          <w:szCs w:val="26"/>
          <w:lang w:val="vi-VN" w:eastAsia="vi-VN" w:bidi="vi-VN"/>
        </w:rPr>
        <w:t xml:space="preserve"> thực hiện </w:t>
      </w:r>
      <w:r w:rsidRPr="00893C9A">
        <w:rPr>
          <w:rFonts w:ascii="Times New Roman" w:eastAsia="Times New Roman" w:hAnsi="Times New Roman"/>
          <w:color w:val="000000"/>
          <w:sz w:val="26"/>
          <w:szCs w:val="26"/>
          <w:lang w:val="vi-VN" w:eastAsia="vi-VN" w:bidi="vi-VN"/>
        </w:rPr>
        <w:t>giáo dục STEM</w:t>
      </w:r>
      <w:r w:rsidR="00C643D1">
        <w:rPr>
          <w:rFonts w:ascii="Times New Roman" w:eastAsia="Times New Roman" w:hAnsi="Times New Roman"/>
          <w:color w:val="000000"/>
          <w:sz w:val="26"/>
          <w:szCs w:val="26"/>
          <w:lang w:val="en-US" w:eastAsia="vi-VN" w:bidi="vi-VN"/>
        </w:rPr>
        <w:t xml:space="preserve"> (kế hoạch đính kèm)</w:t>
      </w:r>
      <w:r w:rsidR="00893C9A">
        <w:rPr>
          <w:rFonts w:ascii="Times New Roman" w:eastAsia="Times New Roman" w:hAnsi="Times New Roman"/>
          <w:color w:val="000000"/>
          <w:sz w:val="26"/>
          <w:szCs w:val="26"/>
          <w:lang w:val="en-US" w:eastAsia="vi-VN" w:bidi="vi-VN"/>
        </w:rPr>
        <w:t>.</w:t>
      </w:r>
    </w:p>
    <w:p w:rsidR="00785945" w:rsidRPr="00991C3B" w:rsidRDefault="00785945" w:rsidP="00785945">
      <w:pPr>
        <w:widowControl w:val="0"/>
        <w:spacing w:line="312" w:lineRule="auto"/>
        <w:ind w:right="60"/>
        <w:jc w:val="both"/>
        <w:rPr>
          <w:rFonts w:ascii="Times New Roman" w:eastAsia="Times New Roman" w:hAnsi="Times New Roman"/>
          <w:color w:val="000000"/>
          <w:sz w:val="26"/>
          <w:szCs w:val="26"/>
          <w:lang w:val="en-US" w:eastAsia="vi-VN" w:bidi="vi-VN"/>
        </w:rPr>
        <w:sectPr w:rsidR="00785945" w:rsidRPr="00991C3B" w:rsidSect="00031A01">
          <w:footerReference w:type="even" r:id="rId9"/>
          <w:footerReference w:type="default" r:id="rId10"/>
          <w:pgSz w:w="12240" w:h="18720"/>
          <w:pgMar w:top="1134" w:right="1134" w:bottom="1560" w:left="1701" w:header="0" w:footer="6" w:gutter="0"/>
          <w:cols w:space="720"/>
          <w:noEndnote/>
          <w:titlePg/>
          <w:docGrid w:linePitch="360"/>
        </w:sectPr>
      </w:pPr>
    </w:p>
    <w:p w:rsidR="00FD4D89" w:rsidRPr="001C175A" w:rsidRDefault="00FD4D89" w:rsidP="001C175A">
      <w:pPr>
        <w:widowControl w:val="0"/>
        <w:spacing w:line="312" w:lineRule="auto"/>
        <w:ind w:right="60"/>
        <w:jc w:val="both"/>
        <w:rPr>
          <w:rFonts w:ascii="Times New Roman" w:eastAsia="Times New Roman" w:hAnsi="Times New Roman"/>
          <w:b/>
          <w:color w:val="000000"/>
          <w:sz w:val="26"/>
          <w:szCs w:val="26"/>
          <w:lang w:val="en-US" w:eastAsia="vi-VN" w:bidi="vi-VN"/>
        </w:rPr>
      </w:pPr>
    </w:p>
    <w:p w:rsidR="00FD4D89" w:rsidRDefault="00FD4D89" w:rsidP="00785945">
      <w:pPr>
        <w:framePr w:w="9259" w:wrap="notBeside" w:vAnchor="text" w:hAnchor="text" w:xAlign="center" w:y="1"/>
        <w:widowControl w:val="0"/>
        <w:spacing w:line="312" w:lineRule="auto"/>
        <w:jc w:val="left"/>
        <w:rPr>
          <w:rFonts w:ascii="Times New Roman" w:eastAsia="Times New Roman" w:hAnsi="Times New Roman"/>
          <w:b/>
          <w:color w:val="000000"/>
          <w:sz w:val="26"/>
          <w:szCs w:val="26"/>
          <w:lang w:val="en-US" w:eastAsia="vi-VN" w:bidi="vi-VN"/>
        </w:rPr>
      </w:pPr>
      <w:r w:rsidRPr="001C175A">
        <w:rPr>
          <w:rFonts w:ascii="Times New Roman" w:eastAsia="Times New Roman" w:hAnsi="Times New Roman"/>
          <w:b/>
          <w:color w:val="000000"/>
          <w:sz w:val="26"/>
          <w:szCs w:val="26"/>
          <w:lang w:val="vi-VN" w:eastAsia="vi-VN" w:bidi="vi-VN"/>
        </w:rPr>
        <w:t>NỘI DUNG CHUYÊN MÔN HÀNG THÁNG</w:t>
      </w:r>
    </w:p>
    <w:p w:rsidR="001C175A" w:rsidRPr="001C175A" w:rsidRDefault="001C175A" w:rsidP="00785945">
      <w:pPr>
        <w:framePr w:w="9259" w:wrap="notBeside" w:vAnchor="text" w:hAnchor="text" w:xAlign="center" w:y="1"/>
        <w:widowControl w:val="0"/>
        <w:spacing w:line="312" w:lineRule="auto"/>
        <w:jc w:val="left"/>
        <w:rPr>
          <w:rFonts w:ascii="Times New Roman" w:eastAsia="Times New Roman" w:hAnsi="Times New Roman"/>
          <w:b/>
          <w:color w:val="000000"/>
          <w:sz w:val="26"/>
          <w:szCs w:val="26"/>
          <w:lang w:val="en-US" w:eastAsia="vi-VN" w:bidi="vi-V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19"/>
        <w:gridCol w:w="5606"/>
        <w:gridCol w:w="2434"/>
      </w:tblGrid>
      <w:tr w:rsidR="00FD4D89" w:rsidRPr="00991C3B" w:rsidTr="00FC4755">
        <w:trPr>
          <w:trHeight w:hRule="exact" w:val="365"/>
          <w:jc w:val="center"/>
        </w:trPr>
        <w:tc>
          <w:tcPr>
            <w:tcW w:w="1219" w:type="dxa"/>
            <w:tcBorders>
              <w:top w:val="single" w:sz="4" w:space="0" w:color="auto"/>
              <w:left w:val="single" w:sz="4" w:space="0" w:color="auto"/>
            </w:tcBorders>
            <w:shd w:val="clear" w:color="auto" w:fill="FFFFFF"/>
          </w:tcPr>
          <w:p w:rsidR="00FD4D89" w:rsidRPr="00962365" w:rsidRDefault="000E6F54" w:rsidP="00785945">
            <w:pPr>
              <w:framePr w:w="9259" w:wrap="notBeside" w:vAnchor="text" w:hAnchor="text" w:xAlign="center" w:y="1"/>
              <w:widowControl w:val="0"/>
              <w:spacing w:line="312" w:lineRule="auto"/>
              <w:rPr>
                <w:rFonts w:ascii="Times New Roman" w:eastAsia="Times New Roman" w:hAnsi="Times New Roman"/>
                <w:b/>
                <w:color w:val="000000"/>
                <w:sz w:val="26"/>
                <w:szCs w:val="26"/>
                <w:lang w:val="vi-VN" w:eastAsia="vi-VN" w:bidi="vi-VN"/>
              </w:rPr>
            </w:pPr>
            <w:r w:rsidRPr="00962365">
              <w:rPr>
                <w:rFonts w:ascii="Times New Roman" w:eastAsia="Times New Roman" w:hAnsi="Times New Roman"/>
                <w:b/>
                <w:color w:val="000000"/>
                <w:sz w:val="26"/>
                <w:szCs w:val="26"/>
                <w:lang w:val="vi-VN" w:eastAsia="vi-VN" w:bidi="vi-VN"/>
              </w:rPr>
              <w:t>TH</w:t>
            </w:r>
            <w:r w:rsidRPr="00962365">
              <w:rPr>
                <w:rFonts w:ascii="Times New Roman" w:eastAsia="Times New Roman" w:hAnsi="Times New Roman"/>
                <w:b/>
                <w:color w:val="000000"/>
                <w:sz w:val="26"/>
                <w:szCs w:val="26"/>
                <w:lang w:val="en-US" w:eastAsia="vi-VN" w:bidi="vi-VN"/>
              </w:rPr>
              <w:t>Á</w:t>
            </w:r>
            <w:r w:rsidR="00FD4D89" w:rsidRPr="00962365">
              <w:rPr>
                <w:rFonts w:ascii="Times New Roman" w:eastAsia="Times New Roman" w:hAnsi="Times New Roman"/>
                <w:b/>
                <w:color w:val="000000"/>
                <w:sz w:val="26"/>
                <w:szCs w:val="26"/>
                <w:lang w:val="vi-VN" w:eastAsia="vi-VN" w:bidi="vi-VN"/>
              </w:rPr>
              <w:t>NG</w:t>
            </w:r>
          </w:p>
        </w:tc>
        <w:tc>
          <w:tcPr>
            <w:tcW w:w="5606" w:type="dxa"/>
            <w:tcBorders>
              <w:top w:val="single" w:sz="4" w:space="0" w:color="auto"/>
              <w:left w:val="single" w:sz="4" w:space="0" w:color="auto"/>
            </w:tcBorders>
            <w:shd w:val="clear" w:color="auto" w:fill="FFFFFF"/>
          </w:tcPr>
          <w:p w:rsidR="00FD4D89" w:rsidRPr="00962365" w:rsidRDefault="001C175A" w:rsidP="00785945">
            <w:pPr>
              <w:framePr w:w="9259" w:wrap="notBeside" w:vAnchor="text" w:hAnchor="text" w:xAlign="center" w:y="1"/>
              <w:widowControl w:val="0"/>
              <w:spacing w:line="312" w:lineRule="auto"/>
              <w:rPr>
                <w:rFonts w:ascii="Times New Roman" w:eastAsia="Times New Roman" w:hAnsi="Times New Roman"/>
                <w:b/>
                <w:color w:val="000000"/>
                <w:sz w:val="26"/>
                <w:szCs w:val="26"/>
                <w:lang w:val="vi-VN" w:eastAsia="vi-VN" w:bidi="vi-VN"/>
              </w:rPr>
            </w:pPr>
            <w:r w:rsidRPr="00962365">
              <w:rPr>
                <w:rFonts w:ascii="Times New Roman" w:eastAsia="Times New Roman" w:hAnsi="Times New Roman"/>
                <w:b/>
                <w:color w:val="000000"/>
                <w:sz w:val="26"/>
                <w:szCs w:val="26"/>
                <w:lang w:val="vi-VN" w:eastAsia="vi-VN" w:bidi="vi-VN"/>
              </w:rPr>
              <w:t>NỘI D</w:t>
            </w:r>
            <w:r w:rsidR="000E6F54" w:rsidRPr="00962365">
              <w:rPr>
                <w:rFonts w:ascii="Times New Roman" w:eastAsia="Times New Roman" w:hAnsi="Times New Roman"/>
                <w:b/>
                <w:color w:val="000000"/>
                <w:sz w:val="26"/>
                <w:szCs w:val="26"/>
                <w:lang w:val="en-US" w:eastAsia="vi-VN" w:bidi="vi-VN"/>
              </w:rPr>
              <w:t>U</w:t>
            </w:r>
            <w:r w:rsidR="00FD4D89" w:rsidRPr="00962365">
              <w:rPr>
                <w:rFonts w:ascii="Times New Roman" w:eastAsia="Times New Roman" w:hAnsi="Times New Roman"/>
                <w:b/>
                <w:color w:val="000000"/>
                <w:sz w:val="26"/>
                <w:szCs w:val="26"/>
                <w:lang w:val="vi-VN" w:eastAsia="vi-VN" w:bidi="vi-VN"/>
              </w:rPr>
              <w:t>NG</w:t>
            </w:r>
          </w:p>
        </w:tc>
        <w:tc>
          <w:tcPr>
            <w:tcW w:w="2434" w:type="dxa"/>
            <w:tcBorders>
              <w:top w:val="single" w:sz="4" w:space="0" w:color="auto"/>
              <w:left w:val="single" w:sz="4" w:space="0" w:color="auto"/>
              <w:right w:val="single" w:sz="4" w:space="0" w:color="auto"/>
            </w:tcBorders>
            <w:shd w:val="clear" w:color="auto" w:fill="FFFFFF"/>
          </w:tcPr>
          <w:p w:rsidR="00FD4D89" w:rsidRPr="00962365" w:rsidRDefault="000E6F54" w:rsidP="00785945">
            <w:pPr>
              <w:framePr w:w="9259" w:wrap="notBeside" w:vAnchor="text" w:hAnchor="text" w:xAlign="center" w:y="1"/>
              <w:widowControl w:val="0"/>
              <w:spacing w:line="312" w:lineRule="auto"/>
              <w:rPr>
                <w:rFonts w:ascii="Times New Roman" w:eastAsia="Times New Roman" w:hAnsi="Times New Roman"/>
                <w:b/>
                <w:color w:val="000000"/>
                <w:sz w:val="26"/>
                <w:szCs w:val="26"/>
                <w:lang w:val="vi-VN" w:eastAsia="vi-VN" w:bidi="vi-VN"/>
              </w:rPr>
            </w:pPr>
            <w:r w:rsidRPr="00962365">
              <w:rPr>
                <w:rFonts w:ascii="Times New Roman" w:eastAsia="Times New Roman" w:hAnsi="Times New Roman"/>
                <w:b/>
                <w:color w:val="000000"/>
                <w:sz w:val="26"/>
                <w:szCs w:val="26"/>
                <w:lang w:val="vi-VN" w:eastAsia="vi-VN" w:bidi="vi-VN"/>
              </w:rPr>
              <w:t>THỰC HI</w:t>
            </w:r>
            <w:r w:rsidRPr="00962365">
              <w:rPr>
                <w:rFonts w:ascii="Times New Roman" w:eastAsia="Times New Roman" w:hAnsi="Times New Roman"/>
                <w:b/>
                <w:color w:val="000000"/>
                <w:sz w:val="26"/>
                <w:szCs w:val="26"/>
                <w:lang w:val="en-US" w:eastAsia="vi-VN" w:bidi="vi-VN"/>
              </w:rPr>
              <w:t>Ệ</w:t>
            </w:r>
            <w:r w:rsidR="00FD4D89" w:rsidRPr="00962365">
              <w:rPr>
                <w:rFonts w:ascii="Times New Roman" w:eastAsia="Times New Roman" w:hAnsi="Times New Roman"/>
                <w:b/>
                <w:color w:val="000000"/>
                <w:sz w:val="26"/>
                <w:szCs w:val="26"/>
                <w:lang w:val="vi-VN" w:eastAsia="vi-VN" w:bidi="vi-VN"/>
              </w:rPr>
              <w:t>N</w:t>
            </w:r>
          </w:p>
        </w:tc>
      </w:tr>
      <w:tr w:rsidR="00FD4D89" w:rsidRPr="00991C3B" w:rsidTr="00FC4755">
        <w:trPr>
          <w:trHeight w:hRule="exact" w:val="1042"/>
          <w:jc w:val="center"/>
        </w:trPr>
        <w:tc>
          <w:tcPr>
            <w:tcW w:w="1219" w:type="dxa"/>
            <w:vMerge w:val="restart"/>
            <w:tcBorders>
              <w:top w:val="single" w:sz="4" w:space="0" w:color="auto"/>
              <w:left w:val="single" w:sz="4" w:space="0" w:color="auto"/>
            </w:tcBorders>
            <w:shd w:val="clear" w:color="auto" w:fill="FFFFFF"/>
            <w:vAlign w:val="center"/>
          </w:tcPr>
          <w:p w:rsidR="00FD4D89" w:rsidRPr="000E6F54" w:rsidRDefault="00FD4D89" w:rsidP="00785945">
            <w:pPr>
              <w:framePr w:w="9259" w:wrap="notBeside" w:vAnchor="text" w:hAnchor="text" w:xAlign="center" w:y="1"/>
              <w:widowControl w:val="0"/>
              <w:spacing w:line="312" w:lineRule="auto"/>
              <w:rPr>
                <w:rFonts w:ascii="Times New Roman" w:eastAsia="Times New Roman" w:hAnsi="Times New Roman"/>
                <w:b/>
                <w:color w:val="000000"/>
                <w:sz w:val="26"/>
                <w:szCs w:val="26"/>
                <w:lang w:val="vi-VN" w:eastAsia="vi-VN" w:bidi="vi-VN"/>
              </w:rPr>
            </w:pPr>
            <w:r w:rsidRPr="000E6F54">
              <w:rPr>
                <w:rFonts w:ascii="Times New Roman" w:eastAsia="Times New Roman" w:hAnsi="Times New Roman"/>
                <w:b/>
                <w:color w:val="000000"/>
                <w:sz w:val="26"/>
                <w:szCs w:val="26"/>
                <w:lang w:val="vi-VN" w:eastAsia="vi-VN" w:bidi="vi-VN"/>
              </w:rPr>
              <w:t>8</w:t>
            </w:r>
          </w:p>
        </w:tc>
        <w:tc>
          <w:tcPr>
            <w:tcW w:w="5606" w:type="dxa"/>
            <w:tcBorders>
              <w:top w:val="single" w:sz="4" w:space="0" w:color="auto"/>
              <w:left w:val="single" w:sz="4" w:space="0" w:color="auto"/>
            </w:tcBorders>
            <w:shd w:val="clear" w:color="auto" w:fill="FFFFFF"/>
          </w:tcPr>
          <w:p w:rsidR="00FD4D89" w:rsidRPr="00991C3B" w:rsidRDefault="00FD4D89" w:rsidP="00785945">
            <w:pPr>
              <w:framePr w:w="9259"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Dự triên khai tập huân chương trình, Sách tiêng Anh Đề án dạy và học ngoại ngữ giaỉ đoạn 2016- 2020.</w:t>
            </w:r>
          </w:p>
        </w:tc>
        <w:tc>
          <w:tcPr>
            <w:tcW w:w="2434" w:type="dxa"/>
            <w:tcBorders>
              <w:top w:val="single" w:sz="4" w:space="0" w:color="auto"/>
              <w:left w:val="single" w:sz="4" w:space="0" w:color="auto"/>
              <w:right w:val="single" w:sz="4" w:space="0" w:color="auto"/>
            </w:tcBorders>
            <w:shd w:val="clear" w:color="auto" w:fill="FFFFFF"/>
          </w:tcPr>
          <w:p w:rsidR="00FD4D89" w:rsidRPr="00991C3B" w:rsidRDefault="00FD4D89" w:rsidP="00785945">
            <w:pPr>
              <w:framePr w:w="9259"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Tuân 2</w:t>
            </w:r>
          </w:p>
        </w:tc>
      </w:tr>
      <w:tr w:rsidR="00FD4D89" w:rsidRPr="00991C3B" w:rsidTr="00FC4755">
        <w:trPr>
          <w:trHeight w:hRule="exact" w:val="350"/>
          <w:jc w:val="center"/>
        </w:trPr>
        <w:tc>
          <w:tcPr>
            <w:tcW w:w="1219" w:type="dxa"/>
            <w:vMerge/>
            <w:tcBorders>
              <w:left w:val="single" w:sz="4" w:space="0" w:color="auto"/>
            </w:tcBorders>
            <w:shd w:val="clear" w:color="auto" w:fill="FFFFFF"/>
            <w:vAlign w:val="center"/>
          </w:tcPr>
          <w:p w:rsidR="00FD4D89" w:rsidRPr="00991C3B" w:rsidRDefault="00FD4D89" w:rsidP="00785945">
            <w:pPr>
              <w:framePr w:w="9259"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606" w:type="dxa"/>
            <w:tcBorders>
              <w:top w:val="single" w:sz="4" w:space="0" w:color="auto"/>
              <w:left w:val="single" w:sz="4" w:space="0" w:color="auto"/>
            </w:tcBorders>
            <w:shd w:val="clear" w:color="auto" w:fill="FFFFFF"/>
          </w:tcPr>
          <w:p w:rsidR="00FD4D89" w:rsidRPr="00991C3B" w:rsidRDefault="001C175A" w:rsidP="00785945">
            <w:pPr>
              <w:framePr w:w="9259"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Pr>
                <w:rFonts w:ascii="Times New Roman" w:eastAsia="Times New Roman" w:hAnsi="Times New Roman"/>
                <w:color w:val="000000"/>
                <w:sz w:val="26"/>
                <w:szCs w:val="26"/>
                <w:lang w:val="vi-VN" w:eastAsia="vi-VN" w:bidi="vi-VN"/>
              </w:rPr>
              <w:t>- Hoàn thành giải quyểt họ</w:t>
            </w:r>
            <w:r>
              <w:rPr>
                <w:rFonts w:ascii="Times New Roman" w:eastAsia="Times New Roman" w:hAnsi="Times New Roman"/>
                <w:color w:val="000000"/>
                <w:sz w:val="26"/>
                <w:szCs w:val="26"/>
                <w:lang w:val="en-US" w:eastAsia="vi-VN" w:bidi="vi-VN"/>
              </w:rPr>
              <w:t>c</w:t>
            </w:r>
            <w:r w:rsidR="00FD4D89" w:rsidRPr="00991C3B">
              <w:rPr>
                <w:rFonts w:ascii="Times New Roman" w:eastAsia="Times New Roman" w:hAnsi="Times New Roman"/>
                <w:color w:val="000000"/>
                <w:sz w:val="26"/>
                <w:szCs w:val="26"/>
                <w:lang w:val="vi-VN" w:eastAsia="vi-VN" w:bidi="vi-VN"/>
              </w:rPr>
              <w:t xml:space="preserve"> sinh chuyển trường.</w:t>
            </w:r>
          </w:p>
        </w:tc>
        <w:tc>
          <w:tcPr>
            <w:tcW w:w="2434" w:type="dxa"/>
            <w:tcBorders>
              <w:top w:val="single" w:sz="4" w:space="0" w:color="auto"/>
              <w:left w:val="single" w:sz="4" w:space="0" w:color="auto"/>
              <w:right w:val="single" w:sz="4" w:space="0" w:color="auto"/>
            </w:tcBorders>
            <w:shd w:val="clear" w:color="auto" w:fill="FFFFFF"/>
          </w:tcPr>
          <w:p w:rsidR="00FD4D89" w:rsidRPr="00991C3B" w:rsidRDefault="00FD4D89" w:rsidP="00785945">
            <w:pPr>
              <w:framePr w:w="9259"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Tuân 1</w:t>
            </w:r>
          </w:p>
        </w:tc>
      </w:tr>
      <w:tr w:rsidR="00FD4D89" w:rsidRPr="00991C3B" w:rsidTr="001C175A">
        <w:trPr>
          <w:trHeight w:hRule="exact" w:val="1584"/>
          <w:jc w:val="center"/>
        </w:trPr>
        <w:tc>
          <w:tcPr>
            <w:tcW w:w="1219" w:type="dxa"/>
            <w:vMerge/>
            <w:tcBorders>
              <w:left w:val="single" w:sz="4" w:space="0" w:color="auto"/>
            </w:tcBorders>
            <w:shd w:val="clear" w:color="auto" w:fill="FFFFFF"/>
            <w:vAlign w:val="center"/>
          </w:tcPr>
          <w:p w:rsidR="00FD4D89" w:rsidRPr="00991C3B" w:rsidRDefault="00FD4D89" w:rsidP="00785945">
            <w:pPr>
              <w:framePr w:w="9259"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606" w:type="dxa"/>
            <w:tcBorders>
              <w:top w:val="single" w:sz="4" w:space="0" w:color="auto"/>
              <w:left w:val="single" w:sz="4" w:space="0" w:color="auto"/>
            </w:tcBorders>
            <w:shd w:val="clear" w:color="auto" w:fill="FFFFFF"/>
          </w:tcPr>
          <w:p w:rsidR="00FD4D89" w:rsidRPr="00991C3B" w:rsidRDefault="001C175A" w:rsidP="00785945">
            <w:pPr>
              <w:framePr w:w="9259"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Pr>
                <w:rFonts w:ascii="Times New Roman" w:eastAsia="Times New Roman" w:hAnsi="Times New Roman"/>
                <w:color w:val="000000"/>
                <w:sz w:val="26"/>
                <w:szCs w:val="26"/>
                <w:lang w:val="vi-VN" w:eastAsia="vi-VN" w:bidi="vi-VN"/>
              </w:rPr>
              <w:t>- Tham dự tổng kết NH 201</w:t>
            </w:r>
            <w:r>
              <w:rPr>
                <w:rFonts w:ascii="Times New Roman" w:eastAsia="Times New Roman" w:hAnsi="Times New Roman"/>
                <w:color w:val="000000"/>
                <w:sz w:val="26"/>
                <w:szCs w:val="26"/>
                <w:lang w:val="en-US" w:eastAsia="vi-VN" w:bidi="vi-VN"/>
              </w:rPr>
              <w:t>7</w:t>
            </w:r>
            <w:r>
              <w:rPr>
                <w:rFonts w:ascii="Times New Roman" w:eastAsia="Times New Roman" w:hAnsi="Times New Roman"/>
                <w:color w:val="000000"/>
                <w:sz w:val="26"/>
                <w:szCs w:val="26"/>
                <w:lang w:val="vi-VN" w:eastAsia="vi-VN" w:bidi="vi-VN"/>
              </w:rPr>
              <w:t>-201</w:t>
            </w:r>
            <w:r>
              <w:rPr>
                <w:rFonts w:ascii="Times New Roman" w:eastAsia="Times New Roman" w:hAnsi="Times New Roman"/>
                <w:color w:val="000000"/>
                <w:sz w:val="26"/>
                <w:szCs w:val="26"/>
                <w:lang w:val="en-US" w:eastAsia="vi-VN" w:bidi="vi-VN"/>
              </w:rPr>
              <w:t>8</w:t>
            </w:r>
            <w:r w:rsidR="00FD4D89" w:rsidRPr="00991C3B">
              <w:rPr>
                <w:rFonts w:ascii="Times New Roman" w:eastAsia="Times New Roman" w:hAnsi="Times New Roman"/>
                <w:color w:val="000000"/>
                <w:sz w:val="26"/>
                <w:szCs w:val="26"/>
                <w:lang w:val="vi-VN" w:eastAsia="vi-VN" w:bidi="vi-VN"/>
              </w:rPr>
              <w:t xml:space="preserve"> và triển kh</w:t>
            </w:r>
            <w:r>
              <w:rPr>
                <w:rFonts w:ascii="Times New Roman" w:eastAsia="Times New Roman" w:hAnsi="Times New Roman"/>
                <w:color w:val="000000"/>
                <w:sz w:val="26"/>
                <w:szCs w:val="26"/>
                <w:lang w:val="vi-VN" w:eastAsia="vi-VN" w:bidi="vi-VN"/>
              </w:rPr>
              <w:t>ai phương hướng nhiệm vụ NH 201</w:t>
            </w:r>
            <w:r>
              <w:rPr>
                <w:rFonts w:ascii="Times New Roman" w:eastAsia="Times New Roman" w:hAnsi="Times New Roman"/>
                <w:color w:val="000000"/>
                <w:sz w:val="26"/>
                <w:szCs w:val="26"/>
                <w:lang w:val="en-US" w:eastAsia="vi-VN" w:bidi="vi-VN"/>
              </w:rPr>
              <w:t>8</w:t>
            </w:r>
            <w:r>
              <w:rPr>
                <w:rFonts w:ascii="Times New Roman" w:eastAsia="Times New Roman" w:hAnsi="Times New Roman"/>
                <w:color w:val="000000"/>
                <w:sz w:val="26"/>
                <w:szCs w:val="26"/>
                <w:lang w:val="vi-VN" w:eastAsia="vi-VN" w:bidi="vi-VN"/>
              </w:rPr>
              <w:t>-201</w:t>
            </w:r>
            <w:r>
              <w:rPr>
                <w:rFonts w:ascii="Times New Roman" w:eastAsia="Times New Roman" w:hAnsi="Times New Roman"/>
                <w:color w:val="000000"/>
                <w:sz w:val="26"/>
                <w:szCs w:val="26"/>
                <w:lang w:val="en-US" w:eastAsia="vi-VN" w:bidi="vi-VN"/>
              </w:rPr>
              <w:t>9</w:t>
            </w:r>
            <w:r w:rsidR="00FD4D89" w:rsidRPr="00991C3B">
              <w:rPr>
                <w:rFonts w:ascii="Times New Roman" w:eastAsia="Times New Roman" w:hAnsi="Times New Roman"/>
                <w:color w:val="000000"/>
                <w:sz w:val="26"/>
                <w:szCs w:val="26"/>
                <w:lang w:val="vi-VN" w:eastAsia="vi-VN" w:bidi="vi-VN"/>
              </w:rPr>
              <w:t xml:space="preserve"> do Phòng GD&amp;ĐT quận tổ chức. Hội nghị chuyên môn bậc trung học.</w:t>
            </w:r>
          </w:p>
        </w:tc>
        <w:tc>
          <w:tcPr>
            <w:tcW w:w="2434" w:type="dxa"/>
            <w:tcBorders>
              <w:top w:val="single" w:sz="4" w:space="0" w:color="auto"/>
              <w:left w:val="single" w:sz="4" w:space="0" w:color="auto"/>
              <w:right w:val="single" w:sz="4" w:space="0" w:color="auto"/>
            </w:tcBorders>
            <w:shd w:val="clear" w:color="auto" w:fill="FFFFFF"/>
            <w:vAlign w:val="center"/>
          </w:tcPr>
          <w:p w:rsidR="00FD4D89" w:rsidRPr="00991C3B" w:rsidRDefault="00FD4D89" w:rsidP="00785945">
            <w:pPr>
              <w:framePr w:w="9259"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Tuần 4</w:t>
            </w:r>
          </w:p>
        </w:tc>
      </w:tr>
      <w:tr w:rsidR="00FD4D89" w:rsidRPr="00991C3B" w:rsidTr="00FC4755">
        <w:trPr>
          <w:trHeight w:hRule="exact" w:val="413"/>
          <w:jc w:val="center"/>
        </w:trPr>
        <w:tc>
          <w:tcPr>
            <w:tcW w:w="1219" w:type="dxa"/>
            <w:vMerge w:val="restart"/>
            <w:tcBorders>
              <w:top w:val="single" w:sz="4" w:space="0" w:color="auto"/>
              <w:left w:val="single" w:sz="4" w:space="0" w:color="auto"/>
            </w:tcBorders>
            <w:shd w:val="clear" w:color="auto" w:fill="FFFFFF"/>
            <w:vAlign w:val="center"/>
          </w:tcPr>
          <w:p w:rsidR="00FD4D89" w:rsidRPr="000E6F54" w:rsidRDefault="00FD4D89" w:rsidP="00785945">
            <w:pPr>
              <w:framePr w:w="9259" w:wrap="notBeside" w:vAnchor="text" w:hAnchor="text" w:xAlign="center" w:y="1"/>
              <w:widowControl w:val="0"/>
              <w:spacing w:line="312" w:lineRule="auto"/>
              <w:rPr>
                <w:rFonts w:ascii="Times New Roman" w:eastAsia="Times New Roman" w:hAnsi="Times New Roman"/>
                <w:b/>
                <w:color w:val="000000"/>
                <w:sz w:val="26"/>
                <w:szCs w:val="26"/>
                <w:lang w:val="vi-VN" w:eastAsia="vi-VN" w:bidi="vi-VN"/>
              </w:rPr>
            </w:pPr>
            <w:r w:rsidRPr="000E6F54">
              <w:rPr>
                <w:rFonts w:ascii="Times New Roman" w:eastAsia="Times New Roman" w:hAnsi="Times New Roman"/>
                <w:b/>
                <w:color w:val="000000"/>
                <w:sz w:val="26"/>
                <w:szCs w:val="26"/>
                <w:lang w:val="vi-VN" w:eastAsia="vi-VN" w:bidi="vi-VN"/>
              </w:rPr>
              <w:t>9</w:t>
            </w:r>
          </w:p>
        </w:tc>
        <w:tc>
          <w:tcPr>
            <w:tcW w:w="5606" w:type="dxa"/>
            <w:tcBorders>
              <w:top w:val="single" w:sz="4" w:space="0" w:color="auto"/>
              <w:left w:val="single" w:sz="4" w:space="0" w:color="auto"/>
            </w:tcBorders>
            <w:shd w:val="clear" w:color="auto" w:fill="FFFFFF"/>
          </w:tcPr>
          <w:p w:rsidR="00FD4D89" w:rsidRPr="00991C3B" w:rsidRDefault="00FD4D89" w:rsidP="00785945">
            <w:pPr>
              <w:framePr w:w="9259"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Khai giảng năm học 2017-2018.</w:t>
            </w:r>
          </w:p>
        </w:tc>
        <w:tc>
          <w:tcPr>
            <w:tcW w:w="2434" w:type="dxa"/>
            <w:tcBorders>
              <w:top w:val="single" w:sz="4" w:space="0" w:color="auto"/>
              <w:left w:val="single" w:sz="4" w:space="0" w:color="auto"/>
              <w:right w:val="single" w:sz="4" w:space="0" w:color="auto"/>
            </w:tcBorders>
            <w:shd w:val="clear" w:color="auto" w:fill="FFFFFF"/>
          </w:tcPr>
          <w:p w:rsidR="00FD4D89" w:rsidRPr="001C175A" w:rsidRDefault="00FD4D89" w:rsidP="00785945">
            <w:pPr>
              <w:framePr w:w="9259" w:wrap="notBeside" w:vAnchor="text" w:hAnchor="text" w:xAlign="center" w:y="1"/>
              <w:widowControl w:val="0"/>
              <w:spacing w:line="312" w:lineRule="auto"/>
              <w:ind w:left="120"/>
              <w:jc w:val="left"/>
              <w:rPr>
                <w:rFonts w:ascii="Times New Roman" w:eastAsia="Times New Roman" w:hAnsi="Times New Roman"/>
                <w:color w:val="000000"/>
                <w:sz w:val="26"/>
                <w:szCs w:val="26"/>
                <w:lang w:val="en-US" w:eastAsia="vi-VN" w:bidi="vi-VN"/>
              </w:rPr>
            </w:pPr>
            <w:r w:rsidRPr="00991C3B">
              <w:rPr>
                <w:rFonts w:ascii="Times New Roman" w:eastAsia="Times New Roman" w:hAnsi="Times New Roman"/>
                <w:color w:val="000000"/>
                <w:sz w:val="26"/>
                <w:szCs w:val="26"/>
                <w:lang w:val="vi-VN" w:eastAsia="vi-VN" w:bidi="vi-VN"/>
              </w:rPr>
              <w:t>05/9/201</w:t>
            </w:r>
            <w:r w:rsidR="001C175A">
              <w:rPr>
                <w:rFonts w:ascii="Times New Roman" w:eastAsia="Times New Roman" w:hAnsi="Times New Roman"/>
                <w:color w:val="000000"/>
                <w:sz w:val="26"/>
                <w:szCs w:val="26"/>
                <w:lang w:val="en-US" w:eastAsia="vi-VN" w:bidi="vi-VN"/>
              </w:rPr>
              <w:t>8</w:t>
            </w:r>
          </w:p>
        </w:tc>
      </w:tr>
      <w:tr w:rsidR="00FD4D89" w:rsidRPr="00991C3B" w:rsidTr="00FC4755">
        <w:trPr>
          <w:trHeight w:hRule="exact" w:val="360"/>
          <w:jc w:val="center"/>
        </w:trPr>
        <w:tc>
          <w:tcPr>
            <w:tcW w:w="1219" w:type="dxa"/>
            <w:vMerge/>
            <w:tcBorders>
              <w:left w:val="single" w:sz="4" w:space="0" w:color="auto"/>
            </w:tcBorders>
            <w:shd w:val="clear" w:color="auto" w:fill="FFFFFF"/>
            <w:vAlign w:val="center"/>
          </w:tcPr>
          <w:p w:rsidR="00FD4D89" w:rsidRPr="00991C3B" w:rsidRDefault="00FD4D89" w:rsidP="00785945">
            <w:pPr>
              <w:framePr w:w="9259"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606" w:type="dxa"/>
            <w:tcBorders>
              <w:top w:val="single" w:sz="4" w:space="0" w:color="auto"/>
              <w:left w:val="single" w:sz="4" w:space="0" w:color="auto"/>
            </w:tcBorders>
            <w:shd w:val="clear" w:color="auto" w:fill="FFFFFF"/>
          </w:tcPr>
          <w:p w:rsidR="00FD4D89" w:rsidRPr="00991C3B" w:rsidRDefault="00FD4D89" w:rsidP="00785945">
            <w:pPr>
              <w:framePr w:w="9259" w:wrap="notBeside" w:vAnchor="text" w:hAnchor="text" w:xAlign="center" w:y="1"/>
              <w:widowControl w:val="0"/>
              <w:spacing w:line="312" w:lineRule="auto"/>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Triên khai nhiệm vụ chuyên môn đên giáo viên.</w:t>
            </w:r>
          </w:p>
        </w:tc>
        <w:tc>
          <w:tcPr>
            <w:tcW w:w="2434" w:type="dxa"/>
            <w:tcBorders>
              <w:top w:val="single" w:sz="4" w:space="0" w:color="auto"/>
              <w:left w:val="single" w:sz="4" w:space="0" w:color="auto"/>
              <w:right w:val="single" w:sz="4" w:space="0" w:color="auto"/>
            </w:tcBorders>
            <w:shd w:val="clear" w:color="auto" w:fill="FFFFFF"/>
          </w:tcPr>
          <w:p w:rsidR="00FD4D89" w:rsidRPr="00991C3B" w:rsidRDefault="00FD4D89" w:rsidP="00785945">
            <w:pPr>
              <w:framePr w:w="9259"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Tuân 2,3</w:t>
            </w:r>
          </w:p>
        </w:tc>
      </w:tr>
      <w:tr w:rsidR="00FD4D89" w:rsidRPr="00991C3B" w:rsidTr="00FC4755">
        <w:trPr>
          <w:trHeight w:hRule="exact" w:val="667"/>
          <w:jc w:val="center"/>
        </w:trPr>
        <w:tc>
          <w:tcPr>
            <w:tcW w:w="1219" w:type="dxa"/>
            <w:vMerge/>
            <w:tcBorders>
              <w:left w:val="single" w:sz="4" w:space="0" w:color="auto"/>
            </w:tcBorders>
            <w:shd w:val="clear" w:color="auto" w:fill="FFFFFF"/>
            <w:vAlign w:val="center"/>
          </w:tcPr>
          <w:p w:rsidR="00FD4D89" w:rsidRPr="00991C3B" w:rsidRDefault="00FD4D89" w:rsidP="00785945">
            <w:pPr>
              <w:framePr w:w="9259"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606" w:type="dxa"/>
            <w:tcBorders>
              <w:top w:val="single" w:sz="4" w:space="0" w:color="auto"/>
              <w:left w:val="single" w:sz="4" w:space="0" w:color="auto"/>
            </w:tcBorders>
            <w:shd w:val="clear" w:color="auto" w:fill="FFFFFF"/>
            <w:vAlign w:val="center"/>
          </w:tcPr>
          <w:p w:rsidR="00FD4D89" w:rsidRPr="00991C3B" w:rsidRDefault="00FD4D89" w:rsidP="00785945">
            <w:pPr>
              <w:framePr w:w="9259"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Xây dựng Kế hoạch giáo dục.</w:t>
            </w:r>
          </w:p>
        </w:tc>
        <w:tc>
          <w:tcPr>
            <w:tcW w:w="2434" w:type="dxa"/>
            <w:tcBorders>
              <w:top w:val="single" w:sz="4" w:space="0" w:color="auto"/>
              <w:left w:val="single" w:sz="4" w:space="0" w:color="auto"/>
              <w:right w:val="single" w:sz="4" w:space="0" w:color="auto"/>
            </w:tcBorders>
            <w:shd w:val="clear" w:color="auto" w:fill="FFFFFF"/>
            <w:vAlign w:val="center"/>
          </w:tcPr>
          <w:p w:rsidR="00FD4D89" w:rsidRPr="000E6F54" w:rsidRDefault="000E6F54" w:rsidP="00785945">
            <w:pPr>
              <w:framePr w:w="9259" w:wrap="notBeside" w:vAnchor="text" w:hAnchor="text" w:xAlign="center" w:y="1"/>
              <w:widowControl w:val="0"/>
              <w:spacing w:line="312" w:lineRule="auto"/>
              <w:ind w:left="120"/>
              <w:jc w:val="left"/>
              <w:rPr>
                <w:rFonts w:ascii="Times New Roman" w:eastAsia="Times New Roman" w:hAnsi="Times New Roman"/>
                <w:color w:val="000000"/>
                <w:sz w:val="26"/>
                <w:szCs w:val="26"/>
                <w:lang w:val="en-US" w:eastAsia="vi-VN" w:bidi="vi-VN"/>
              </w:rPr>
            </w:pPr>
            <w:r>
              <w:rPr>
                <w:rFonts w:ascii="Times New Roman" w:eastAsia="Times New Roman" w:hAnsi="Times New Roman"/>
                <w:color w:val="000000"/>
                <w:sz w:val="26"/>
                <w:szCs w:val="26"/>
                <w:lang w:val="vi-VN" w:eastAsia="vi-VN" w:bidi="vi-VN"/>
              </w:rPr>
              <w:t xml:space="preserve">Tuần </w:t>
            </w:r>
            <w:r w:rsidR="00FD4D89" w:rsidRPr="00991C3B">
              <w:rPr>
                <w:rFonts w:ascii="Times New Roman" w:eastAsia="Times New Roman" w:hAnsi="Times New Roman"/>
                <w:color w:val="000000"/>
                <w:sz w:val="26"/>
                <w:szCs w:val="26"/>
                <w:lang w:val="vi-VN" w:eastAsia="vi-VN" w:bidi="vi-VN"/>
              </w:rPr>
              <w:t>3</w:t>
            </w:r>
            <w:r>
              <w:rPr>
                <w:rFonts w:ascii="Times New Roman" w:eastAsia="Times New Roman" w:hAnsi="Times New Roman"/>
                <w:color w:val="000000"/>
                <w:sz w:val="26"/>
                <w:szCs w:val="26"/>
                <w:lang w:val="en-US" w:eastAsia="vi-VN" w:bidi="vi-VN"/>
              </w:rPr>
              <w:t>,4</w:t>
            </w:r>
          </w:p>
        </w:tc>
      </w:tr>
      <w:tr w:rsidR="00FD4D89" w:rsidRPr="00991C3B" w:rsidTr="00FC4755">
        <w:trPr>
          <w:trHeight w:hRule="exact" w:val="806"/>
          <w:jc w:val="center"/>
        </w:trPr>
        <w:tc>
          <w:tcPr>
            <w:tcW w:w="1219" w:type="dxa"/>
            <w:vMerge/>
            <w:tcBorders>
              <w:left w:val="single" w:sz="4" w:space="0" w:color="auto"/>
            </w:tcBorders>
            <w:shd w:val="clear" w:color="auto" w:fill="FFFFFF"/>
            <w:vAlign w:val="center"/>
          </w:tcPr>
          <w:p w:rsidR="00FD4D89" w:rsidRPr="00991C3B" w:rsidRDefault="00FD4D89" w:rsidP="00785945">
            <w:pPr>
              <w:framePr w:w="9259"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606" w:type="dxa"/>
            <w:tcBorders>
              <w:top w:val="single" w:sz="4" w:space="0" w:color="auto"/>
              <w:left w:val="single" w:sz="4" w:space="0" w:color="auto"/>
            </w:tcBorders>
            <w:shd w:val="clear" w:color="auto" w:fill="FFFFFF"/>
          </w:tcPr>
          <w:p w:rsidR="00FD4D89" w:rsidRPr="00991C3B" w:rsidRDefault="00FD4D89" w:rsidP="00785945">
            <w:pPr>
              <w:framePr w:w="9259"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-Triển khai kế hoạch tổ chức các cuộc thi của GV, HS.</w:t>
            </w:r>
          </w:p>
        </w:tc>
        <w:tc>
          <w:tcPr>
            <w:tcW w:w="2434" w:type="dxa"/>
            <w:tcBorders>
              <w:top w:val="single" w:sz="4" w:space="0" w:color="auto"/>
              <w:left w:val="single" w:sz="4" w:space="0" w:color="auto"/>
              <w:right w:val="single" w:sz="4" w:space="0" w:color="auto"/>
            </w:tcBorders>
            <w:shd w:val="clear" w:color="auto" w:fill="FFFFFF"/>
            <w:vAlign w:val="center"/>
          </w:tcPr>
          <w:p w:rsidR="00FD4D89" w:rsidRPr="00991C3B" w:rsidRDefault="00FD4D89" w:rsidP="00785945">
            <w:pPr>
              <w:framePr w:w="9259"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Theo KH của SGD</w:t>
            </w:r>
          </w:p>
        </w:tc>
      </w:tr>
      <w:tr w:rsidR="00FD4D89" w:rsidRPr="00991C3B" w:rsidTr="00FC4755">
        <w:trPr>
          <w:trHeight w:hRule="exact" w:val="706"/>
          <w:jc w:val="center"/>
        </w:trPr>
        <w:tc>
          <w:tcPr>
            <w:tcW w:w="1219" w:type="dxa"/>
            <w:vMerge/>
            <w:tcBorders>
              <w:left w:val="single" w:sz="4" w:space="0" w:color="auto"/>
            </w:tcBorders>
            <w:shd w:val="clear" w:color="auto" w:fill="FFFFFF"/>
            <w:vAlign w:val="center"/>
          </w:tcPr>
          <w:p w:rsidR="00FD4D89" w:rsidRPr="00991C3B" w:rsidRDefault="00FD4D89" w:rsidP="00785945">
            <w:pPr>
              <w:framePr w:w="9259"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606" w:type="dxa"/>
            <w:tcBorders>
              <w:top w:val="single" w:sz="4" w:space="0" w:color="auto"/>
              <w:left w:val="single" w:sz="4" w:space="0" w:color="auto"/>
            </w:tcBorders>
            <w:shd w:val="clear" w:color="auto" w:fill="FFFFFF"/>
          </w:tcPr>
          <w:p w:rsidR="00FD4D89" w:rsidRPr="00991C3B" w:rsidRDefault="00FD4D89" w:rsidP="00785945">
            <w:pPr>
              <w:framePr w:w="9259"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TTCM xây dựng kế hoạch hoạt</w:t>
            </w:r>
            <w:r w:rsidR="000E6F54">
              <w:rPr>
                <w:rFonts w:ascii="Times New Roman" w:eastAsia="Times New Roman" w:hAnsi="Times New Roman"/>
                <w:color w:val="000000"/>
                <w:sz w:val="26"/>
                <w:szCs w:val="26"/>
                <w:lang w:val="vi-VN" w:eastAsia="vi-VN" w:bidi="vi-VN"/>
              </w:rPr>
              <w:t xml:space="preserve"> động tổ bộ môn NH 201</w:t>
            </w:r>
            <w:r w:rsidR="000E6F54">
              <w:rPr>
                <w:rFonts w:ascii="Times New Roman" w:eastAsia="Times New Roman" w:hAnsi="Times New Roman"/>
                <w:color w:val="000000"/>
                <w:sz w:val="26"/>
                <w:szCs w:val="26"/>
                <w:lang w:val="en-US" w:eastAsia="vi-VN" w:bidi="vi-VN"/>
              </w:rPr>
              <w:t>8</w:t>
            </w:r>
            <w:r w:rsidR="000E6F54">
              <w:rPr>
                <w:rFonts w:ascii="Times New Roman" w:eastAsia="Times New Roman" w:hAnsi="Times New Roman"/>
                <w:color w:val="000000"/>
                <w:sz w:val="26"/>
                <w:szCs w:val="26"/>
                <w:lang w:val="vi-VN" w:eastAsia="vi-VN" w:bidi="vi-VN"/>
              </w:rPr>
              <w:t>-201</w:t>
            </w:r>
            <w:r w:rsidR="000E6F54">
              <w:rPr>
                <w:rFonts w:ascii="Times New Roman" w:eastAsia="Times New Roman" w:hAnsi="Times New Roman"/>
                <w:color w:val="000000"/>
                <w:sz w:val="26"/>
                <w:szCs w:val="26"/>
                <w:lang w:val="en-US" w:eastAsia="vi-VN" w:bidi="vi-VN"/>
              </w:rPr>
              <w:t>9</w:t>
            </w:r>
            <w:r w:rsidRPr="00991C3B">
              <w:rPr>
                <w:rFonts w:ascii="Times New Roman" w:eastAsia="Times New Roman" w:hAnsi="Times New Roman"/>
                <w:color w:val="000000"/>
                <w:sz w:val="26"/>
                <w:szCs w:val="26"/>
                <w:lang w:val="vi-VN" w:eastAsia="vi-VN" w:bidi="vi-VN"/>
              </w:rPr>
              <w:t>.</w:t>
            </w:r>
          </w:p>
        </w:tc>
        <w:tc>
          <w:tcPr>
            <w:tcW w:w="2434" w:type="dxa"/>
            <w:tcBorders>
              <w:top w:val="single" w:sz="4" w:space="0" w:color="auto"/>
              <w:left w:val="single" w:sz="4" w:space="0" w:color="auto"/>
              <w:right w:val="single" w:sz="4" w:space="0" w:color="auto"/>
            </w:tcBorders>
            <w:shd w:val="clear" w:color="auto" w:fill="FFFFFF"/>
            <w:vAlign w:val="center"/>
          </w:tcPr>
          <w:p w:rsidR="00FD4D89" w:rsidRPr="00991C3B" w:rsidRDefault="00FD4D89" w:rsidP="00785945">
            <w:pPr>
              <w:framePr w:w="9259"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Tuần 2,3</w:t>
            </w:r>
          </w:p>
        </w:tc>
      </w:tr>
      <w:tr w:rsidR="00FD4D89" w:rsidRPr="00991C3B" w:rsidTr="00FC4755">
        <w:trPr>
          <w:trHeight w:hRule="exact" w:val="696"/>
          <w:jc w:val="center"/>
        </w:trPr>
        <w:tc>
          <w:tcPr>
            <w:tcW w:w="1219" w:type="dxa"/>
            <w:vMerge/>
            <w:tcBorders>
              <w:left w:val="single" w:sz="4" w:space="0" w:color="auto"/>
            </w:tcBorders>
            <w:shd w:val="clear" w:color="auto" w:fill="FFFFFF"/>
            <w:vAlign w:val="center"/>
          </w:tcPr>
          <w:p w:rsidR="00FD4D89" w:rsidRPr="00991C3B" w:rsidRDefault="00FD4D89" w:rsidP="00785945">
            <w:pPr>
              <w:framePr w:w="9259"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606" w:type="dxa"/>
            <w:tcBorders>
              <w:top w:val="single" w:sz="4" w:space="0" w:color="auto"/>
              <w:left w:val="single" w:sz="4" w:space="0" w:color="auto"/>
            </w:tcBorders>
            <w:shd w:val="clear" w:color="auto" w:fill="FFFFFF"/>
          </w:tcPr>
          <w:p w:rsidR="00FD4D89" w:rsidRPr="00991C3B" w:rsidRDefault="00FD4D89" w:rsidP="000E6F54">
            <w:pPr>
              <w:framePr w:w="9259"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Xây'dựng kế hoạch giáo dục hướng nghiệp.</w:t>
            </w:r>
          </w:p>
        </w:tc>
        <w:tc>
          <w:tcPr>
            <w:tcW w:w="2434" w:type="dxa"/>
            <w:tcBorders>
              <w:top w:val="single" w:sz="4" w:space="0" w:color="auto"/>
              <w:left w:val="single" w:sz="4" w:space="0" w:color="auto"/>
              <w:right w:val="single" w:sz="4" w:space="0" w:color="auto"/>
            </w:tcBorders>
            <w:shd w:val="clear" w:color="auto" w:fill="FFFFFF"/>
            <w:vAlign w:val="center"/>
          </w:tcPr>
          <w:p w:rsidR="00FD4D89" w:rsidRPr="00991C3B" w:rsidRDefault="00FD4D89" w:rsidP="00785945">
            <w:pPr>
              <w:framePr w:w="9259"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Tuần 1</w:t>
            </w:r>
          </w:p>
        </w:tc>
      </w:tr>
      <w:tr w:rsidR="00FD4D89" w:rsidRPr="00991C3B" w:rsidTr="00FC4755">
        <w:trPr>
          <w:trHeight w:hRule="exact" w:val="706"/>
          <w:jc w:val="center"/>
        </w:trPr>
        <w:tc>
          <w:tcPr>
            <w:tcW w:w="1219" w:type="dxa"/>
            <w:vMerge/>
            <w:tcBorders>
              <w:left w:val="single" w:sz="4" w:space="0" w:color="auto"/>
            </w:tcBorders>
            <w:shd w:val="clear" w:color="auto" w:fill="FFFFFF"/>
            <w:vAlign w:val="center"/>
          </w:tcPr>
          <w:p w:rsidR="00FD4D89" w:rsidRPr="00991C3B" w:rsidRDefault="00FD4D89" w:rsidP="00785945">
            <w:pPr>
              <w:framePr w:w="9259"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606" w:type="dxa"/>
            <w:tcBorders>
              <w:top w:val="single" w:sz="4" w:space="0" w:color="auto"/>
              <w:left w:val="single" w:sz="4" w:space="0" w:color="auto"/>
            </w:tcBorders>
            <w:shd w:val="clear" w:color="auto" w:fill="FFFFFF"/>
          </w:tcPr>
          <w:p w:rsidR="00FD4D89" w:rsidRPr="00991C3B" w:rsidRDefault="00FD4D89" w:rsidP="00785945">
            <w:pPr>
              <w:framePr w:w="9259"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Tổ chức </w:t>
            </w:r>
            <w:r w:rsidR="000E6F54">
              <w:rPr>
                <w:rFonts w:ascii="Times New Roman" w:eastAsia="Times New Roman" w:hAnsi="Times New Roman"/>
                <w:color w:val="000000"/>
                <w:sz w:val="26"/>
                <w:szCs w:val="26"/>
                <w:lang w:val="vi-VN" w:eastAsia="vi-VN" w:bidi="vi-VN"/>
              </w:rPr>
              <w:t>thi “Văn hay Chữ tốt” lần thứ 1</w:t>
            </w:r>
            <w:r w:rsidR="000E6F54">
              <w:rPr>
                <w:rFonts w:ascii="Times New Roman" w:eastAsia="Times New Roman" w:hAnsi="Times New Roman"/>
                <w:color w:val="000000"/>
                <w:sz w:val="26"/>
                <w:szCs w:val="26"/>
                <w:lang w:val="en-US" w:eastAsia="vi-VN" w:bidi="vi-VN"/>
              </w:rPr>
              <w:t>9</w:t>
            </w:r>
            <w:r w:rsidRPr="00991C3B">
              <w:rPr>
                <w:rFonts w:ascii="Times New Roman" w:eastAsia="Times New Roman" w:hAnsi="Times New Roman"/>
                <w:color w:val="000000"/>
                <w:sz w:val="26"/>
                <w:szCs w:val="26"/>
                <w:lang w:val="vi-VN" w:eastAsia="vi-VN" w:bidi="vi-VN"/>
              </w:rPr>
              <w:t xml:space="preserve"> cấp trường, tham dự thi “Văn hay chữ tốt” cấp quận.</w:t>
            </w:r>
          </w:p>
        </w:tc>
        <w:tc>
          <w:tcPr>
            <w:tcW w:w="2434" w:type="dxa"/>
            <w:tcBorders>
              <w:top w:val="single" w:sz="4" w:space="0" w:color="auto"/>
              <w:left w:val="single" w:sz="4" w:space="0" w:color="auto"/>
              <w:right w:val="single" w:sz="4" w:space="0" w:color="auto"/>
            </w:tcBorders>
            <w:shd w:val="clear" w:color="auto" w:fill="FFFFFF"/>
            <w:vAlign w:val="center"/>
          </w:tcPr>
          <w:p w:rsidR="00FD4D89" w:rsidRPr="00991C3B" w:rsidRDefault="00FD4D89" w:rsidP="000E6F54">
            <w:pPr>
              <w:framePr w:w="9259"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Tuần 4</w:t>
            </w:r>
          </w:p>
        </w:tc>
      </w:tr>
      <w:tr w:rsidR="00FD4D89" w:rsidRPr="00991C3B" w:rsidTr="00FC4755">
        <w:trPr>
          <w:trHeight w:hRule="exact" w:val="701"/>
          <w:jc w:val="center"/>
        </w:trPr>
        <w:tc>
          <w:tcPr>
            <w:tcW w:w="1219" w:type="dxa"/>
            <w:vMerge/>
            <w:tcBorders>
              <w:left w:val="single" w:sz="4" w:space="0" w:color="auto"/>
            </w:tcBorders>
            <w:shd w:val="clear" w:color="auto" w:fill="FFFFFF"/>
            <w:vAlign w:val="center"/>
          </w:tcPr>
          <w:p w:rsidR="00FD4D89" w:rsidRPr="00991C3B" w:rsidRDefault="00FD4D89" w:rsidP="00785945">
            <w:pPr>
              <w:framePr w:w="9259"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606" w:type="dxa"/>
            <w:tcBorders>
              <w:top w:val="single" w:sz="4" w:space="0" w:color="auto"/>
              <w:left w:val="single" w:sz="4" w:space="0" w:color="auto"/>
            </w:tcBorders>
            <w:shd w:val="clear" w:color="auto" w:fill="FFFFFF"/>
          </w:tcPr>
          <w:p w:rsidR="00FD4D89" w:rsidRPr="00991C3B" w:rsidRDefault="00FD4D89" w:rsidP="000E6F54">
            <w:pPr>
              <w:framePr w:w="9259"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Tham dự tập huấn phương pháp dạy học STEM, cho CBQL, GV.</w:t>
            </w:r>
          </w:p>
        </w:tc>
        <w:tc>
          <w:tcPr>
            <w:tcW w:w="2434" w:type="dxa"/>
            <w:tcBorders>
              <w:top w:val="single" w:sz="4" w:space="0" w:color="auto"/>
              <w:left w:val="single" w:sz="4" w:space="0" w:color="auto"/>
              <w:right w:val="single" w:sz="4" w:space="0" w:color="auto"/>
            </w:tcBorders>
            <w:shd w:val="clear" w:color="auto" w:fill="FFFFFF"/>
          </w:tcPr>
          <w:p w:rsidR="00FD4D89" w:rsidRPr="00991C3B" w:rsidRDefault="00FD4D89" w:rsidP="00785945">
            <w:pPr>
              <w:framePr w:w="9259"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Theo KH SGD</w:t>
            </w:r>
          </w:p>
        </w:tc>
      </w:tr>
      <w:tr w:rsidR="00FD4D89" w:rsidRPr="00991C3B" w:rsidTr="00FC4755">
        <w:trPr>
          <w:trHeight w:hRule="exact" w:val="355"/>
          <w:jc w:val="center"/>
        </w:trPr>
        <w:tc>
          <w:tcPr>
            <w:tcW w:w="1219" w:type="dxa"/>
            <w:vMerge/>
            <w:tcBorders>
              <w:left w:val="single" w:sz="4" w:space="0" w:color="auto"/>
            </w:tcBorders>
            <w:shd w:val="clear" w:color="auto" w:fill="FFFFFF"/>
            <w:vAlign w:val="center"/>
          </w:tcPr>
          <w:p w:rsidR="00FD4D89" w:rsidRPr="00991C3B" w:rsidRDefault="00FD4D89" w:rsidP="00785945">
            <w:pPr>
              <w:framePr w:w="9259"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606" w:type="dxa"/>
            <w:tcBorders>
              <w:top w:val="single" w:sz="4" w:space="0" w:color="auto"/>
              <w:left w:val="single" w:sz="4" w:space="0" w:color="auto"/>
            </w:tcBorders>
            <w:shd w:val="clear" w:color="auto" w:fill="FFFFFF"/>
          </w:tcPr>
          <w:p w:rsidR="00FD4D89" w:rsidRPr="00991C3B" w:rsidRDefault="00FD4D89" w:rsidP="00785945">
            <w:pPr>
              <w:framePr w:w="9259"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Tổ chức giải vô địch thể thao HS cấp trường.</w:t>
            </w:r>
          </w:p>
        </w:tc>
        <w:tc>
          <w:tcPr>
            <w:tcW w:w="2434" w:type="dxa"/>
            <w:tcBorders>
              <w:top w:val="single" w:sz="4" w:space="0" w:color="auto"/>
              <w:left w:val="single" w:sz="4" w:space="0" w:color="auto"/>
              <w:right w:val="single" w:sz="4" w:space="0" w:color="auto"/>
            </w:tcBorders>
            <w:shd w:val="clear" w:color="auto" w:fill="FFFFFF"/>
          </w:tcPr>
          <w:p w:rsidR="00FD4D89" w:rsidRPr="00991C3B" w:rsidRDefault="00FD4D89" w:rsidP="00785945">
            <w:pPr>
              <w:framePr w:w="9259"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Trong tháng</w:t>
            </w:r>
          </w:p>
        </w:tc>
      </w:tr>
      <w:tr w:rsidR="00FD4D89" w:rsidRPr="00991C3B" w:rsidTr="00FC4755">
        <w:trPr>
          <w:trHeight w:hRule="exact" w:val="710"/>
          <w:jc w:val="center"/>
        </w:trPr>
        <w:tc>
          <w:tcPr>
            <w:tcW w:w="1219" w:type="dxa"/>
            <w:vMerge/>
            <w:tcBorders>
              <w:left w:val="single" w:sz="4" w:space="0" w:color="auto"/>
            </w:tcBorders>
            <w:shd w:val="clear" w:color="auto" w:fill="FFFFFF"/>
            <w:vAlign w:val="center"/>
          </w:tcPr>
          <w:p w:rsidR="00FD4D89" w:rsidRPr="00991C3B" w:rsidRDefault="00FD4D89" w:rsidP="00785945">
            <w:pPr>
              <w:framePr w:w="9259"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606" w:type="dxa"/>
            <w:tcBorders>
              <w:top w:val="single" w:sz="4" w:space="0" w:color="auto"/>
              <w:left w:val="single" w:sz="4" w:space="0" w:color="auto"/>
            </w:tcBorders>
            <w:shd w:val="clear" w:color="auto" w:fill="FFFFFF"/>
            <w:vAlign w:val="bottom"/>
          </w:tcPr>
          <w:p w:rsidR="00FD4D89" w:rsidRPr="00991C3B" w:rsidRDefault="00FD4D89" w:rsidP="00785945">
            <w:pPr>
              <w:framePr w:w="9259"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Hoạt động trải nghiệm môn Công nghệ, Nghê, Mỹ thuật.</w:t>
            </w:r>
          </w:p>
        </w:tc>
        <w:tc>
          <w:tcPr>
            <w:tcW w:w="2434" w:type="dxa"/>
            <w:tcBorders>
              <w:top w:val="single" w:sz="4" w:space="0" w:color="auto"/>
              <w:left w:val="single" w:sz="4" w:space="0" w:color="auto"/>
              <w:right w:val="single" w:sz="4" w:space="0" w:color="auto"/>
            </w:tcBorders>
            <w:shd w:val="clear" w:color="auto" w:fill="FFFFFF"/>
            <w:vAlign w:val="center"/>
          </w:tcPr>
          <w:p w:rsidR="00FD4D89" w:rsidRPr="00991C3B" w:rsidRDefault="00FD4D89" w:rsidP="00785945">
            <w:pPr>
              <w:framePr w:w="9259"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Theo KH của SGD</w:t>
            </w:r>
          </w:p>
        </w:tc>
      </w:tr>
      <w:tr w:rsidR="00FD4D89" w:rsidRPr="00991C3B" w:rsidTr="00FC4755">
        <w:trPr>
          <w:trHeight w:hRule="exact" w:val="706"/>
          <w:jc w:val="center"/>
        </w:trPr>
        <w:tc>
          <w:tcPr>
            <w:tcW w:w="1219" w:type="dxa"/>
            <w:vMerge/>
            <w:tcBorders>
              <w:left w:val="single" w:sz="4" w:space="0" w:color="auto"/>
            </w:tcBorders>
            <w:shd w:val="clear" w:color="auto" w:fill="FFFFFF"/>
            <w:vAlign w:val="center"/>
          </w:tcPr>
          <w:p w:rsidR="00FD4D89" w:rsidRPr="00991C3B" w:rsidRDefault="00FD4D89" w:rsidP="00785945">
            <w:pPr>
              <w:framePr w:w="9259"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606" w:type="dxa"/>
            <w:tcBorders>
              <w:top w:val="single" w:sz="4" w:space="0" w:color="auto"/>
              <w:left w:val="single" w:sz="4" w:space="0" w:color="auto"/>
            </w:tcBorders>
            <w:shd w:val="clear" w:color="auto" w:fill="FFFFFF"/>
            <w:vAlign w:val="center"/>
          </w:tcPr>
          <w:p w:rsidR="00FD4D89" w:rsidRPr="00991C3B" w:rsidRDefault="00FD4D89" w:rsidP="00785945">
            <w:pPr>
              <w:framePr w:w="9259"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Tham gia giải vô địch thể thao học sinh.</w:t>
            </w:r>
          </w:p>
        </w:tc>
        <w:tc>
          <w:tcPr>
            <w:tcW w:w="2434" w:type="dxa"/>
            <w:tcBorders>
              <w:top w:val="single" w:sz="4" w:space="0" w:color="auto"/>
              <w:left w:val="single" w:sz="4" w:space="0" w:color="auto"/>
              <w:right w:val="single" w:sz="4" w:space="0" w:color="auto"/>
            </w:tcBorders>
            <w:shd w:val="clear" w:color="auto" w:fill="FFFFFF"/>
          </w:tcPr>
          <w:p w:rsidR="00FD4D89" w:rsidRPr="00991C3B" w:rsidRDefault="00FD4D89" w:rsidP="00785945">
            <w:pPr>
              <w:framePr w:w="9259"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KH của Trung Tâm TDTT</w:t>
            </w:r>
          </w:p>
        </w:tc>
      </w:tr>
      <w:tr w:rsidR="00FD4D89" w:rsidRPr="00991C3B" w:rsidTr="00FC4755">
        <w:trPr>
          <w:trHeight w:hRule="exact" w:val="706"/>
          <w:jc w:val="center"/>
        </w:trPr>
        <w:tc>
          <w:tcPr>
            <w:tcW w:w="1219" w:type="dxa"/>
            <w:vMerge/>
            <w:tcBorders>
              <w:left w:val="single" w:sz="4" w:space="0" w:color="auto"/>
            </w:tcBorders>
            <w:shd w:val="clear" w:color="auto" w:fill="FFFFFF"/>
            <w:vAlign w:val="center"/>
          </w:tcPr>
          <w:p w:rsidR="00FD4D89" w:rsidRPr="00991C3B" w:rsidRDefault="00FD4D89" w:rsidP="00785945">
            <w:pPr>
              <w:framePr w:w="9259"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606" w:type="dxa"/>
            <w:tcBorders>
              <w:top w:val="single" w:sz="4" w:space="0" w:color="auto"/>
              <w:left w:val="single" w:sz="4" w:space="0" w:color="auto"/>
            </w:tcBorders>
            <w:shd w:val="clear" w:color="auto" w:fill="FFFFFF"/>
          </w:tcPr>
          <w:p w:rsidR="00FD4D89" w:rsidRPr="00991C3B" w:rsidRDefault="00FD4D89" w:rsidP="00785945">
            <w:pPr>
              <w:framePr w:w="9259"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Thống kê, lập danh sách học sinh được miễn, giảm học thể dục. Thống kê học sinh học hòa nhập.</w:t>
            </w:r>
          </w:p>
        </w:tc>
        <w:tc>
          <w:tcPr>
            <w:tcW w:w="2434" w:type="dxa"/>
            <w:tcBorders>
              <w:top w:val="single" w:sz="4" w:space="0" w:color="auto"/>
              <w:left w:val="single" w:sz="4" w:space="0" w:color="auto"/>
              <w:right w:val="single" w:sz="4" w:space="0" w:color="auto"/>
            </w:tcBorders>
            <w:shd w:val="clear" w:color="auto" w:fill="FFFFFF"/>
          </w:tcPr>
          <w:p w:rsidR="00FD4D89" w:rsidRPr="00991C3B" w:rsidRDefault="00FD4D89" w:rsidP="000E6F54">
            <w:pPr>
              <w:framePr w:w="9259"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B</w:t>
            </w:r>
            <w:r w:rsidR="000E6F54">
              <w:rPr>
                <w:rFonts w:ascii="Times New Roman" w:eastAsia="Times New Roman" w:hAnsi="Times New Roman"/>
                <w:color w:val="000000"/>
                <w:sz w:val="26"/>
                <w:szCs w:val="26"/>
                <w:lang w:val="en-US" w:eastAsia="vi-VN" w:bidi="vi-VN"/>
              </w:rPr>
              <w:t>GH</w:t>
            </w:r>
            <w:r w:rsidRPr="00991C3B">
              <w:rPr>
                <w:rFonts w:ascii="Times New Roman" w:eastAsia="Times New Roman" w:hAnsi="Times New Roman"/>
                <w:color w:val="000000"/>
                <w:sz w:val="26"/>
                <w:szCs w:val="26"/>
                <w:lang w:val="vi-VN" w:eastAsia="vi-VN" w:bidi="vi-VN"/>
              </w:rPr>
              <w:t>, GV Thể dục, GVCN</w:t>
            </w:r>
          </w:p>
        </w:tc>
      </w:tr>
      <w:tr w:rsidR="00FD4D89" w:rsidRPr="00991C3B" w:rsidTr="000E6F54">
        <w:trPr>
          <w:trHeight w:hRule="exact" w:val="1119"/>
          <w:jc w:val="center"/>
        </w:trPr>
        <w:tc>
          <w:tcPr>
            <w:tcW w:w="1219" w:type="dxa"/>
            <w:vMerge/>
            <w:tcBorders>
              <w:left w:val="single" w:sz="4" w:space="0" w:color="auto"/>
            </w:tcBorders>
            <w:shd w:val="clear" w:color="auto" w:fill="FFFFFF"/>
            <w:vAlign w:val="center"/>
          </w:tcPr>
          <w:p w:rsidR="00FD4D89" w:rsidRPr="00991C3B" w:rsidRDefault="00FD4D89" w:rsidP="00785945">
            <w:pPr>
              <w:framePr w:w="9259"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606" w:type="dxa"/>
            <w:tcBorders>
              <w:top w:val="single" w:sz="4" w:space="0" w:color="auto"/>
              <w:left w:val="single" w:sz="4" w:space="0" w:color="auto"/>
            </w:tcBorders>
            <w:shd w:val="clear" w:color="auto" w:fill="FFFFFF"/>
          </w:tcPr>
          <w:p w:rsidR="00FD4D89" w:rsidRPr="000E6F54" w:rsidRDefault="00FD4D89" w:rsidP="00785945">
            <w:pPr>
              <w:framePr w:w="9259" w:wrap="notBeside" w:vAnchor="text" w:hAnchor="text" w:xAlign="center" w:y="1"/>
              <w:widowControl w:val="0"/>
              <w:spacing w:line="312" w:lineRule="auto"/>
              <w:jc w:val="both"/>
              <w:rPr>
                <w:rFonts w:ascii="Times New Roman" w:eastAsia="Times New Roman" w:hAnsi="Times New Roman"/>
                <w:color w:val="000000"/>
                <w:sz w:val="26"/>
                <w:szCs w:val="26"/>
                <w:lang w:val="en-US" w:eastAsia="vi-VN" w:bidi="vi-VN"/>
              </w:rPr>
            </w:pPr>
            <w:r w:rsidRPr="00991C3B">
              <w:rPr>
                <w:rFonts w:ascii="Times New Roman" w:eastAsia="Times New Roman" w:hAnsi="Times New Roman"/>
                <w:color w:val="000000"/>
                <w:sz w:val="26"/>
                <w:szCs w:val="26"/>
                <w:lang w:val="vi-VN" w:eastAsia="vi-VN" w:bidi="vi-VN"/>
              </w:rPr>
              <w:t>- Triển khai kế hoạch thi GVdạy giỏi, GVCN giỏi cấp trường</w:t>
            </w:r>
            <w:r w:rsidR="000E6F54">
              <w:rPr>
                <w:rFonts w:ascii="Times New Roman" w:eastAsia="Times New Roman" w:hAnsi="Times New Roman"/>
                <w:color w:val="000000"/>
                <w:sz w:val="26"/>
                <w:szCs w:val="26"/>
                <w:lang w:val="en-US" w:eastAsia="vi-VN" w:bidi="vi-VN"/>
              </w:rPr>
              <w:t>, lập danh sách G</w:t>
            </w:r>
            <w:r w:rsidR="000E6F54" w:rsidRPr="000E6F54">
              <w:rPr>
                <w:rFonts w:ascii="Times New Roman" w:eastAsia="Times New Roman" w:hAnsi="Times New Roman"/>
                <w:color w:val="000000"/>
                <w:sz w:val="28"/>
                <w:szCs w:val="26"/>
                <w:lang w:val="en-US" w:eastAsia="vi-VN" w:bidi="vi-VN"/>
              </w:rPr>
              <w:t>V</w:t>
            </w:r>
            <w:r w:rsidR="000E6F54">
              <w:rPr>
                <w:rFonts w:ascii="Times New Roman" w:eastAsia="Times New Roman" w:hAnsi="Times New Roman"/>
                <w:color w:val="000000"/>
                <w:sz w:val="26"/>
                <w:szCs w:val="26"/>
                <w:lang w:val="en-US" w:eastAsia="vi-VN" w:bidi="vi-VN"/>
              </w:rPr>
              <w:t xml:space="preserve">  dự thi GV giỏi cấp Quận</w:t>
            </w:r>
          </w:p>
        </w:tc>
        <w:tc>
          <w:tcPr>
            <w:tcW w:w="2434" w:type="dxa"/>
            <w:tcBorders>
              <w:top w:val="single" w:sz="4" w:space="0" w:color="auto"/>
              <w:left w:val="single" w:sz="4" w:space="0" w:color="auto"/>
              <w:right w:val="single" w:sz="4" w:space="0" w:color="auto"/>
            </w:tcBorders>
            <w:shd w:val="clear" w:color="auto" w:fill="FFFFFF"/>
          </w:tcPr>
          <w:p w:rsidR="00FD4D89" w:rsidRPr="000E6F54" w:rsidRDefault="00FD4D89" w:rsidP="000E6F54">
            <w:pPr>
              <w:framePr w:w="9259" w:wrap="notBeside" w:vAnchor="text" w:hAnchor="text" w:xAlign="center" w:y="1"/>
              <w:widowControl w:val="0"/>
              <w:spacing w:line="312" w:lineRule="auto"/>
              <w:ind w:left="120"/>
              <w:jc w:val="left"/>
              <w:rPr>
                <w:rFonts w:ascii="Times New Roman" w:eastAsia="Times New Roman" w:hAnsi="Times New Roman"/>
                <w:color w:val="000000"/>
                <w:sz w:val="26"/>
                <w:szCs w:val="26"/>
                <w:lang w:val="en-US" w:eastAsia="vi-VN" w:bidi="vi-VN"/>
              </w:rPr>
            </w:pPr>
            <w:r w:rsidRPr="00991C3B">
              <w:rPr>
                <w:rFonts w:ascii="Times New Roman" w:eastAsia="Times New Roman" w:hAnsi="Times New Roman"/>
                <w:color w:val="000000"/>
                <w:sz w:val="26"/>
                <w:szCs w:val="26"/>
                <w:lang w:val="vi-VN" w:eastAsia="vi-VN" w:bidi="vi-VN"/>
              </w:rPr>
              <w:t>B</w:t>
            </w:r>
            <w:r w:rsidR="000E6F54">
              <w:rPr>
                <w:rFonts w:ascii="Times New Roman" w:eastAsia="Times New Roman" w:hAnsi="Times New Roman"/>
                <w:color w:val="000000"/>
                <w:sz w:val="26"/>
                <w:szCs w:val="26"/>
                <w:lang w:val="en-US" w:eastAsia="vi-VN" w:bidi="vi-VN"/>
              </w:rPr>
              <w:t>GH</w:t>
            </w:r>
          </w:p>
        </w:tc>
      </w:tr>
      <w:tr w:rsidR="00FD4D89" w:rsidRPr="00991C3B" w:rsidTr="00FC4755">
        <w:trPr>
          <w:trHeight w:hRule="exact" w:val="360"/>
          <w:jc w:val="center"/>
        </w:trPr>
        <w:tc>
          <w:tcPr>
            <w:tcW w:w="1219" w:type="dxa"/>
            <w:vMerge w:val="restart"/>
            <w:tcBorders>
              <w:top w:val="single" w:sz="4" w:space="0" w:color="auto"/>
              <w:left w:val="single" w:sz="4" w:space="0" w:color="auto"/>
            </w:tcBorders>
            <w:shd w:val="clear" w:color="auto" w:fill="FFFFFF"/>
            <w:vAlign w:val="center"/>
          </w:tcPr>
          <w:p w:rsidR="00FD4D89" w:rsidRPr="000E6F54" w:rsidRDefault="00FD4D89" w:rsidP="00785945">
            <w:pPr>
              <w:framePr w:w="9259" w:wrap="notBeside" w:vAnchor="text" w:hAnchor="text" w:xAlign="center" w:y="1"/>
              <w:widowControl w:val="0"/>
              <w:spacing w:line="312" w:lineRule="auto"/>
              <w:rPr>
                <w:rFonts w:ascii="Times New Roman" w:eastAsia="Times New Roman" w:hAnsi="Times New Roman"/>
                <w:b/>
                <w:color w:val="000000"/>
                <w:sz w:val="26"/>
                <w:szCs w:val="26"/>
                <w:lang w:val="vi-VN" w:eastAsia="vi-VN" w:bidi="vi-VN"/>
              </w:rPr>
            </w:pPr>
            <w:r w:rsidRPr="000E6F54">
              <w:rPr>
                <w:rFonts w:ascii="Times New Roman" w:eastAsia="Times New Roman" w:hAnsi="Times New Roman"/>
                <w:b/>
                <w:color w:val="000000"/>
                <w:sz w:val="26"/>
                <w:szCs w:val="26"/>
                <w:lang w:val="vi-VN" w:eastAsia="vi-VN" w:bidi="vi-VN"/>
              </w:rPr>
              <w:t>10</w:t>
            </w:r>
          </w:p>
        </w:tc>
        <w:tc>
          <w:tcPr>
            <w:tcW w:w="5606" w:type="dxa"/>
            <w:tcBorders>
              <w:top w:val="single" w:sz="4" w:space="0" w:color="auto"/>
              <w:left w:val="single" w:sz="4" w:space="0" w:color="auto"/>
            </w:tcBorders>
            <w:shd w:val="clear" w:color="auto" w:fill="FFFFFF"/>
          </w:tcPr>
          <w:p w:rsidR="00FD4D89" w:rsidRPr="000E6F54" w:rsidRDefault="00FD4D89" w:rsidP="000E6F54">
            <w:pPr>
              <w:framePr w:w="9259" w:wrap="notBeside" w:vAnchor="text" w:hAnchor="text" w:xAlign="center" w:y="1"/>
              <w:widowControl w:val="0"/>
              <w:spacing w:line="312" w:lineRule="auto"/>
              <w:jc w:val="both"/>
              <w:rPr>
                <w:rFonts w:ascii="Times New Roman" w:eastAsia="Times New Roman" w:hAnsi="Times New Roman"/>
                <w:color w:val="000000"/>
                <w:sz w:val="26"/>
                <w:szCs w:val="26"/>
                <w:lang w:val="en-US" w:eastAsia="vi-VN" w:bidi="vi-VN"/>
              </w:rPr>
            </w:pPr>
            <w:r w:rsidRPr="00991C3B">
              <w:rPr>
                <w:rFonts w:ascii="Times New Roman" w:eastAsia="Times New Roman" w:hAnsi="Times New Roman"/>
                <w:color w:val="000000"/>
                <w:sz w:val="26"/>
                <w:szCs w:val="26"/>
                <w:lang w:val="vi-VN" w:eastAsia="vi-VN" w:bidi="vi-VN"/>
              </w:rPr>
              <w:t xml:space="preserve">- Thi GV dạy giỏi cấp </w:t>
            </w:r>
            <w:r w:rsidR="000E6F54">
              <w:rPr>
                <w:rFonts w:ascii="Times New Roman" w:eastAsia="Times New Roman" w:hAnsi="Times New Roman"/>
                <w:color w:val="000000"/>
                <w:sz w:val="26"/>
                <w:szCs w:val="26"/>
                <w:lang w:val="en-US" w:eastAsia="vi-VN" w:bidi="vi-VN"/>
              </w:rPr>
              <w:t>trường</w:t>
            </w:r>
            <w:r w:rsidR="00D70DA0">
              <w:rPr>
                <w:rFonts w:ascii="Times New Roman" w:eastAsia="Times New Roman" w:hAnsi="Times New Roman"/>
                <w:color w:val="000000"/>
                <w:sz w:val="26"/>
                <w:szCs w:val="26"/>
                <w:lang w:val="en-US" w:eastAsia="vi-VN" w:bidi="vi-VN"/>
              </w:rPr>
              <w:t>, cấp Quận</w:t>
            </w:r>
          </w:p>
        </w:tc>
        <w:tc>
          <w:tcPr>
            <w:tcW w:w="2434" w:type="dxa"/>
            <w:tcBorders>
              <w:top w:val="single" w:sz="4" w:space="0" w:color="auto"/>
              <w:left w:val="single" w:sz="4" w:space="0" w:color="auto"/>
              <w:right w:val="single" w:sz="4" w:space="0" w:color="auto"/>
            </w:tcBorders>
            <w:shd w:val="clear" w:color="auto" w:fill="FFFFFF"/>
          </w:tcPr>
          <w:p w:rsidR="00FD4D89" w:rsidRPr="000E6F54" w:rsidRDefault="00D70DA0" w:rsidP="000E6F54">
            <w:pPr>
              <w:framePr w:w="9259" w:wrap="notBeside" w:vAnchor="text" w:hAnchor="text" w:xAlign="center" w:y="1"/>
              <w:widowControl w:val="0"/>
              <w:spacing w:line="312" w:lineRule="auto"/>
              <w:ind w:left="120"/>
              <w:jc w:val="left"/>
              <w:rPr>
                <w:rFonts w:ascii="Times New Roman" w:eastAsia="Times New Roman" w:hAnsi="Times New Roman"/>
                <w:color w:val="000000"/>
                <w:sz w:val="26"/>
                <w:szCs w:val="26"/>
                <w:lang w:val="en-US" w:eastAsia="vi-VN" w:bidi="vi-VN"/>
              </w:rPr>
            </w:pPr>
            <w:r w:rsidRPr="00991C3B">
              <w:rPr>
                <w:rFonts w:ascii="Times New Roman" w:eastAsia="Times New Roman" w:hAnsi="Times New Roman"/>
                <w:color w:val="000000"/>
                <w:sz w:val="26"/>
                <w:szCs w:val="26"/>
                <w:lang w:val="vi-VN" w:eastAsia="vi-VN" w:bidi="vi-VN"/>
              </w:rPr>
              <w:t>Suôt tháng</w:t>
            </w:r>
          </w:p>
        </w:tc>
      </w:tr>
      <w:tr w:rsidR="00FD4D89" w:rsidRPr="00991C3B" w:rsidTr="00FC4755">
        <w:trPr>
          <w:trHeight w:hRule="exact" w:val="365"/>
          <w:jc w:val="center"/>
        </w:trPr>
        <w:tc>
          <w:tcPr>
            <w:tcW w:w="1219" w:type="dxa"/>
            <w:vMerge/>
            <w:tcBorders>
              <w:left w:val="single" w:sz="4" w:space="0" w:color="auto"/>
            </w:tcBorders>
            <w:shd w:val="clear" w:color="auto" w:fill="FFFFFF"/>
            <w:vAlign w:val="center"/>
          </w:tcPr>
          <w:p w:rsidR="00FD4D89" w:rsidRPr="00991C3B" w:rsidRDefault="00FD4D89" w:rsidP="00785945">
            <w:pPr>
              <w:framePr w:w="9259"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606" w:type="dxa"/>
            <w:tcBorders>
              <w:top w:val="single" w:sz="4" w:space="0" w:color="auto"/>
              <w:left w:val="single" w:sz="4" w:space="0" w:color="auto"/>
            </w:tcBorders>
            <w:shd w:val="clear" w:color="auto" w:fill="FFFFFF"/>
          </w:tcPr>
          <w:p w:rsidR="00FD4D89" w:rsidRPr="00991C3B" w:rsidRDefault="00FD4D89" w:rsidP="00785945">
            <w:pPr>
              <w:framePr w:w="9259"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Tổ chức thao giảng chuyên đề.</w:t>
            </w:r>
          </w:p>
        </w:tc>
        <w:tc>
          <w:tcPr>
            <w:tcW w:w="2434" w:type="dxa"/>
            <w:tcBorders>
              <w:top w:val="single" w:sz="4" w:space="0" w:color="auto"/>
              <w:left w:val="single" w:sz="4" w:space="0" w:color="auto"/>
              <w:right w:val="single" w:sz="4" w:space="0" w:color="auto"/>
            </w:tcBorders>
            <w:shd w:val="clear" w:color="auto" w:fill="FFFFFF"/>
          </w:tcPr>
          <w:p w:rsidR="00FD4D89" w:rsidRPr="00991C3B" w:rsidRDefault="00FD4D89" w:rsidP="00785945">
            <w:pPr>
              <w:framePr w:w="9259"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Theo KH bộ môn</w:t>
            </w:r>
          </w:p>
        </w:tc>
      </w:tr>
      <w:tr w:rsidR="00FD4D89" w:rsidRPr="00991C3B" w:rsidTr="00FC4755">
        <w:trPr>
          <w:trHeight w:hRule="exact" w:val="739"/>
          <w:jc w:val="center"/>
        </w:trPr>
        <w:tc>
          <w:tcPr>
            <w:tcW w:w="1219" w:type="dxa"/>
            <w:vMerge/>
            <w:tcBorders>
              <w:left w:val="single" w:sz="4" w:space="0" w:color="auto"/>
              <w:bottom w:val="single" w:sz="4" w:space="0" w:color="auto"/>
            </w:tcBorders>
            <w:shd w:val="clear" w:color="auto" w:fill="FFFFFF"/>
            <w:vAlign w:val="center"/>
          </w:tcPr>
          <w:p w:rsidR="00FD4D89" w:rsidRPr="00991C3B" w:rsidRDefault="00FD4D89" w:rsidP="00785945">
            <w:pPr>
              <w:framePr w:w="9259"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606" w:type="dxa"/>
            <w:tcBorders>
              <w:top w:val="single" w:sz="4" w:space="0" w:color="auto"/>
              <w:left w:val="single" w:sz="4" w:space="0" w:color="auto"/>
              <w:bottom w:val="single" w:sz="4" w:space="0" w:color="auto"/>
            </w:tcBorders>
            <w:shd w:val="clear" w:color="auto" w:fill="FFFFFF"/>
          </w:tcPr>
          <w:p w:rsidR="00FD4D89" w:rsidRPr="00991C3B" w:rsidRDefault="00FD4D89" w:rsidP="00785945">
            <w:pPr>
              <w:framePr w:w="9259"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Tham gia giải vô địch thể thao học sinh cấp quận, TP.</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FD4D89" w:rsidRPr="00991C3B" w:rsidRDefault="00FD4D89" w:rsidP="00785945">
            <w:pPr>
              <w:framePr w:w="9259"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KH của Trung Tâm TDTT</w:t>
            </w:r>
          </w:p>
        </w:tc>
      </w:tr>
    </w:tbl>
    <w:p w:rsidR="00FD4D89" w:rsidRPr="00991C3B" w:rsidRDefault="00FD4D89" w:rsidP="00785945">
      <w:pPr>
        <w:widowControl w:val="0"/>
        <w:spacing w:line="312" w:lineRule="auto"/>
        <w:jc w:val="left"/>
        <w:rPr>
          <w:rFonts w:ascii="Times New Roman" w:eastAsia="Courier New" w:hAnsi="Times New Roman"/>
          <w:color w:val="000000"/>
          <w:sz w:val="2"/>
          <w:szCs w:val="2"/>
          <w:lang w:val="vi-VN" w:eastAsia="vi-VN" w:bidi="vi-V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5645"/>
        <w:gridCol w:w="2424"/>
      </w:tblGrid>
      <w:tr w:rsidR="00FD4D89" w:rsidRPr="00991C3B" w:rsidTr="00FC4755">
        <w:trPr>
          <w:trHeight w:hRule="exact" w:val="374"/>
          <w:jc w:val="center"/>
        </w:trPr>
        <w:tc>
          <w:tcPr>
            <w:tcW w:w="1210" w:type="dxa"/>
            <w:tcBorders>
              <w:top w:val="single" w:sz="4" w:space="0" w:color="auto"/>
              <w:left w:val="single" w:sz="4" w:space="0" w:color="auto"/>
            </w:tcBorders>
            <w:shd w:val="clear" w:color="auto" w:fill="FFFFFF"/>
            <w:vAlign w:val="bottom"/>
          </w:tcPr>
          <w:p w:rsidR="00FD4D89" w:rsidRPr="00962365" w:rsidRDefault="00FD4D89" w:rsidP="00785945">
            <w:pPr>
              <w:framePr w:w="9278" w:wrap="notBeside" w:vAnchor="text" w:hAnchor="text" w:xAlign="center" w:y="1"/>
              <w:widowControl w:val="0"/>
              <w:spacing w:line="312" w:lineRule="auto"/>
              <w:rPr>
                <w:rFonts w:ascii="Times New Roman" w:eastAsia="Times New Roman" w:hAnsi="Times New Roman"/>
                <w:b/>
                <w:color w:val="000000"/>
                <w:sz w:val="26"/>
                <w:szCs w:val="26"/>
                <w:lang w:val="vi-VN" w:eastAsia="vi-VN" w:bidi="vi-VN"/>
              </w:rPr>
            </w:pPr>
            <w:r w:rsidRPr="00962365">
              <w:rPr>
                <w:rFonts w:ascii="Times New Roman" w:eastAsia="Times New Roman" w:hAnsi="Times New Roman"/>
                <w:b/>
                <w:color w:val="000000"/>
                <w:sz w:val="26"/>
                <w:szCs w:val="26"/>
                <w:lang w:val="vi-VN" w:eastAsia="vi-VN" w:bidi="vi-VN"/>
              </w:rPr>
              <w:lastRenderedPageBreak/>
              <w:t>THANG</w:t>
            </w:r>
          </w:p>
        </w:tc>
        <w:tc>
          <w:tcPr>
            <w:tcW w:w="5645" w:type="dxa"/>
            <w:tcBorders>
              <w:top w:val="single" w:sz="4" w:space="0" w:color="auto"/>
              <w:left w:val="single" w:sz="4" w:space="0" w:color="auto"/>
            </w:tcBorders>
            <w:shd w:val="clear" w:color="auto" w:fill="FFFFFF"/>
            <w:vAlign w:val="bottom"/>
          </w:tcPr>
          <w:p w:rsidR="00FD4D89" w:rsidRPr="00962365" w:rsidRDefault="00FD4D89" w:rsidP="00785945">
            <w:pPr>
              <w:framePr w:w="9278" w:wrap="notBeside" w:vAnchor="text" w:hAnchor="text" w:xAlign="center" w:y="1"/>
              <w:widowControl w:val="0"/>
              <w:spacing w:line="312" w:lineRule="auto"/>
              <w:rPr>
                <w:rFonts w:ascii="Times New Roman" w:eastAsia="Times New Roman" w:hAnsi="Times New Roman"/>
                <w:b/>
                <w:color w:val="000000"/>
                <w:sz w:val="26"/>
                <w:szCs w:val="26"/>
                <w:lang w:val="vi-VN" w:eastAsia="vi-VN" w:bidi="vi-VN"/>
              </w:rPr>
            </w:pPr>
            <w:r w:rsidRPr="00962365">
              <w:rPr>
                <w:rFonts w:ascii="Times New Roman" w:eastAsia="Times New Roman" w:hAnsi="Times New Roman"/>
                <w:b/>
                <w:color w:val="000000"/>
                <w:sz w:val="26"/>
                <w:szCs w:val="26"/>
                <w:lang w:val="vi-VN" w:eastAsia="vi-VN" w:bidi="vi-VN"/>
              </w:rPr>
              <w:t>NỘI DUNG</w:t>
            </w:r>
          </w:p>
        </w:tc>
        <w:tc>
          <w:tcPr>
            <w:tcW w:w="2424" w:type="dxa"/>
            <w:tcBorders>
              <w:top w:val="single" w:sz="4" w:space="0" w:color="auto"/>
              <w:left w:val="single" w:sz="4" w:space="0" w:color="auto"/>
              <w:right w:val="single" w:sz="4" w:space="0" w:color="auto"/>
            </w:tcBorders>
            <w:shd w:val="clear" w:color="auto" w:fill="FFFFFF"/>
            <w:vAlign w:val="bottom"/>
          </w:tcPr>
          <w:p w:rsidR="00FD4D89" w:rsidRPr="00962365" w:rsidRDefault="00FD4D89" w:rsidP="00785945">
            <w:pPr>
              <w:framePr w:w="9278" w:wrap="notBeside" w:vAnchor="text" w:hAnchor="text" w:xAlign="center" w:y="1"/>
              <w:widowControl w:val="0"/>
              <w:spacing w:line="312" w:lineRule="auto"/>
              <w:ind w:left="900" w:hanging="460"/>
              <w:jc w:val="left"/>
              <w:rPr>
                <w:rFonts w:ascii="Times New Roman" w:eastAsia="Times New Roman" w:hAnsi="Times New Roman"/>
                <w:b/>
                <w:color w:val="000000"/>
                <w:sz w:val="26"/>
                <w:szCs w:val="26"/>
                <w:lang w:val="vi-VN" w:eastAsia="vi-VN" w:bidi="vi-VN"/>
              </w:rPr>
            </w:pPr>
            <w:r w:rsidRPr="00962365">
              <w:rPr>
                <w:rFonts w:ascii="Times New Roman" w:eastAsia="Times New Roman" w:hAnsi="Times New Roman"/>
                <w:b/>
                <w:color w:val="000000"/>
                <w:sz w:val="26"/>
                <w:szCs w:val="26"/>
                <w:lang w:val="vi-VN" w:eastAsia="vi-VN" w:bidi="vi-VN"/>
              </w:rPr>
              <w:t xml:space="preserve">THƯC HIÊN </w:t>
            </w:r>
            <w:r w:rsidRPr="00962365">
              <w:rPr>
                <w:rFonts w:ascii="Times New Roman" w:eastAsia="Consolas" w:hAnsi="Times New Roman"/>
                <w:b/>
                <w:color w:val="000000"/>
                <w:spacing w:val="220"/>
                <w:w w:val="150"/>
                <w:sz w:val="8"/>
                <w:szCs w:val="8"/>
                <w:lang w:val="vi-VN" w:eastAsia="vi-VN" w:bidi="vi-VN"/>
              </w:rPr>
              <w:t>• •</w:t>
            </w:r>
          </w:p>
        </w:tc>
      </w:tr>
      <w:tr w:rsidR="00FD4D89" w:rsidRPr="00991C3B" w:rsidTr="00FC4755">
        <w:trPr>
          <w:trHeight w:hRule="exact" w:val="355"/>
          <w:jc w:val="center"/>
        </w:trPr>
        <w:tc>
          <w:tcPr>
            <w:tcW w:w="1210" w:type="dxa"/>
            <w:tcBorders>
              <w:top w:val="single" w:sz="4" w:space="0" w:color="auto"/>
              <w:lef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left"/>
              <w:rPr>
                <w:rFonts w:ascii="Times New Roman" w:eastAsia="Courier New" w:hAnsi="Times New Roman"/>
                <w:color w:val="000000"/>
                <w:sz w:val="10"/>
                <w:szCs w:val="10"/>
                <w:lang w:val="vi-VN" w:eastAsia="vi-VN" w:bidi="vi-VN"/>
              </w:rPr>
            </w:pPr>
          </w:p>
        </w:tc>
        <w:tc>
          <w:tcPr>
            <w:tcW w:w="5645" w:type="dxa"/>
            <w:tcBorders>
              <w:top w:val="single" w:sz="4" w:space="0" w:color="auto"/>
              <w:left w:val="single" w:sz="4" w:space="0" w:color="auto"/>
            </w:tcBorders>
            <w:shd w:val="clear" w:color="auto" w:fill="FFFFFF"/>
          </w:tcPr>
          <w:p w:rsidR="00FD4D89" w:rsidRPr="000E6F54" w:rsidRDefault="00FD4D89" w:rsidP="000E6F54">
            <w:pPr>
              <w:framePr w:w="9278" w:wrap="notBeside" w:vAnchor="text" w:hAnchor="text" w:xAlign="center" w:y="1"/>
              <w:widowControl w:val="0"/>
              <w:spacing w:line="312" w:lineRule="auto"/>
              <w:jc w:val="both"/>
              <w:rPr>
                <w:rFonts w:ascii="Times New Roman" w:eastAsia="Times New Roman" w:hAnsi="Times New Roman"/>
                <w:color w:val="000000"/>
                <w:sz w:val="26"/>
                <w:szCs w:val="26"/>
                <w:lang w:val="en-US" w:eastAsia="vi-VN" w:bidi="vi-VN"/>
              </w:rPr>
            </w:pPr>
            <w:r w:rsidRPr="00991C3B">
              <w:rPr>
                <w:rFonts w:ascii="Times New Roman" w:eastAsia="Times New Roman" w:hAnsi="Times New Roman"/>
                <w:color w:val="000000"/>
                <w:sz w:val="26"/>
                <w:szCs w:val="26"/>
                <w:lang w:val="vi-VN" w:eastAsia="vi-VN" w:bidi="vi-VN"/>
              </w:rPr>
              <w:t>- Thi Văn hay- Chữ tốt lần thứ 1</w:t>
            </w:r>
            <w:r w:rsidR="000E6F54">
              <w:rPr>
                <w:rFonts w:ascii="Times New Roman" w:eastAsia="Times New Roman" w:hAnsi="Times New Roman"/>
                <w:color w:val="000000"/>
                <w:sz w:val="26"/>
                <w:szCs w:val="26"/>
                <w:lang w:val="en-US" w:eastAsia="vi-VN" w:bidi="vi-VN"/>
              </w:rPr>
              <w:t>9</w:t>
            </w:r>
            <w:r w:rsidRPr="00991C3B">
              <w:rPr>
                <w:rFonts w:ascii="Times New Roman" w:eastAsia="Times New Roman" w:hAnsi="Times New Roman"/>
                <w:color w:val="000000"/>
                <w:sz w:val="26"/>
                <w:szCs w:val="26"/>
                <w:lang w:val="vi-VN" w:eastAsia="vi-VN" w:bidi="vi-VN"/>
              </w:rPr>
              <w:t xml:space="preserve"> cấp </w:t>
            </w:r>
            <w:r w:rsidR="000E6F54">
              <w:rPr>
                <w:rFonts w:ascii="Times New Roman" w:eastAsia="Times New Roman" w:hAnsi="Times New Roman"/>
                <w:color w:val="000000"/>
                <w:sz w:val="26"/>
                <w:szCs w:val="26"/>
                <w:lang w:val="en-US" w:eastAsia="vi-VN" w:bidi="vi-VN"/>
              </w:rPr>
              <w:t>TP 9 (nếu có).</w:t>
            </w:r>
          </w:p>
        </w:tc>
        <w:tc>
          <w:tcPr>
            <w:tcW w:w="2424" w:type="dxa"/>
            <w:tcBorders>
              <w:top w:val="single" w:sz="4" w:space="0" w:color="auto"/>
              <w:left w:val="single" w:sz="4" w:space="0" w:color="auto"/>
              <w:right w:val="single" w:sz="4" w:space="0" w:color="auto"/>
            </w:tcBorders>
            <w:shd w:val="clear" w:color="auto" w:fill="FFFFFF"/>
          </w:tcPr>
          <w:p w:rsidR="00FD4D89" w:rsidRPr="00991C3B" w:rsidRDefault="000E6F54" w:rsidP="00785945">
            <w:pPr>
              <w:framePr w:w="9278"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Pr>
                <w:rFonts w:ascii="Times New Roman" w:eastAsia="Times New Roman" w:hAnsi="Times New Roman"/>
                <w:color w:val="000000"/>
                <w:sz w:val="26"/>
                <w:szCs w:val="26"/>
                <w:lang w:val="vi-VN" w:eastAsia="vi-VN" w:bidi="vi-VN"/>
              </w:rPr>
              <w:t xml:space="preserve">Theo KH của </w:t>
            </w:r>
            <w:r>
              <w:rPr>
                <w:rFonts w:ascii="Times New Roman" w:eastAsia="Times New Roman" w:hAnsi="Times New Roman"/>
                <w:color w:val="000000"/>
                <w:sz w:val="26"/>
                <w:szCs w:val="26"/>
                <w:lang w:val="en-US" w:eastAsia="vi-VN" w:bidi="vi-VN"/>
              </w:rPr>
              <w:t>P</w:t>
            </w:r>
            <w:r w:rsidR="00FD4D89" w:rsidRPr="00991C3B">
              <w:rPr>
                <w:rFonts w:ascii="Times New Roman" w:eastAsia="Times New Roman" w:hAnsi="Times New Roman"/>
                <w:color w:val="000000"/>
                <w:sz w:val="26"/>
                <w:szCs w:val="26"/>
                <w:lang w:val="vi-VN" w:eastAsia="vi-VN" w:bidi="vi-VN"/>
              </w:rPr>
              <w:t>GD</w:t>
            </w:r>
          </w:p>
        </w:tc>
      </w:tr>
      <w:tr w:rsidR="00FD4D89" w:rsidRPr="00991C3B" w:rsidTr="00FC4755">
        <w:trPr>
          <w:trHeight w:hRule="exact" w:val="365"/>
          <w:jc w:val="center"/>
        </w:trPr>
        <w:tc>
          <w:tcPr>
            <w:tcW w:w="1210" w:type="dxa"/>
            <w:tcBorders>
              <w:lef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left"/>
              <w:rPr>
                <w:rFonts w:ascii="Times New Roman" w:eastAsia="Courier New" w:hAnsi="Times New Roman"/>
                <w:color w:val="000000"/>
                <w:sz w:val="10"/>
                <w:szCs w:val="10"/>
                <w:lang w:val="vi-VN" w:eastAsia="vi-VN" w:bidi="vi-VN"/>
              </w:rPr>
            </w:pPr>
          </w:p>
        </w:tc>
        <w:tc>
          <w:tcPr>
            <w:tcW w:w="5645" w:type="dxa"/>
            <w:tcBorders>
              <w:top w:val="single" w:sz="4" w:space="0" w:color="auto"/>
              <w:lef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Hội thi “Lớn lên cùng sách” cấp quận.</w:t>
            </w:r>
          </w:p>
        </w:tc>
        <w:tc>
          <w:tcPr>
            <w:tcW w:w="2424" w:type="dxa"/>
            <w:tcBorders>
              <w:top w:val="single" w:sz="4" w:space="0" w:color="auto"/>
              <w:left w:val="single" w:sz="4" w:space="0" w:color="auto"/>
              <w:righ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Tuân 4</w:t>
            </w:r>
          </w:p>
        </w:tc>
      </w:tr>
      <w:tr w:rsidR="00FD4D89" w:rsidRPr="00991C3B" w:rsidTr="00FC4755">
        <w:trPr>
          <w:trHeight w:hRule="exact" w:val="413"/>
          <w:jc w:val="center"/>
        </w:trPr>
        <w:tc>
          <w:tcPr>
            <w:tcW w:w="1210" w:type="dxa"/>
            <w:tcBorders>
              <w:lef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left"/>
              <w:rPr>
                <w:rFonts w:ascii="Times New Roman" w:eastAsia="Courier New" w:hAnsi="Times New Roman"/>
                <w:color w:val="000000"/>
                <w:sz w:val="10"/>
                <w:szCs w:val="10"/>
                <w:lang w:val="vi-VN" w:eastAsia="vi-VN" w:bidi="vi-VN"/>
              </w:rPr>
            </w:pPr>
          </w:p>
        </w:tc>
        <w:tc>
          <w:tcPr>
            <w:tcW w:w="5645" w:type="dxa"/>
            <w:tcBorders>
              <w:top w:val="single" w:sz="4" w:space="0" w:color="auto"/>
              <w:left w:val="single" w:sz="4" w:space="0" w:color="auto"/>
            </w:tcBorders>
            <w:shd w:val="clear" w:color="auto" w:fill="FFFFFF"/>
          </w:tcPr>
          <w:p w:rsidR="00FD4D89" w:rsidRPr="000E6F54" w:rsidRDefault="00FD4D89" w:rsidP="000E6F54">
            <w:pPr>
              <w:framePr w:w="9278" w:wrap="notBeside" w:vAnchor="text" w:hAnchor="text" w:xAlign="center" w:y="1"/>
              <w:widowControl w:val="0"/>
              <w:spacing w:line="312" w:lineRule="auto"/>
              <w:jc w:val="both"/>
              <w:rPr>
                <w:rFonts w:ascii="Times New Roman" w:eastAsia="Times New Roman" w:hAnsi="Times New Roman"/>
                <w:color w:val="000000"/>
                <w:sz w:val="26"/>
                <w:szCs w:val="26"/>
                <w:lang w:val="en-US" w:eastAsia="vi-VN" w:bidi="vi-VN"/>
              </w:rPr>
            </w:pPr>
            <w:r w:rsidRPr="00991C3B">
              <w:rPr>
                <w:rFonts w:ascii="Times New Roman" w:eastAsia="Times New Roman" w:hAnsi="Times New Roman"/>
                <w:color w:val="000000"/>
                <w:sz w:val="26"/>
                <w:szCs w:val="26"/>
                <w:lang w:val="vi-VN" w:eastAsia="vi-VN" w:bidi="vi-VN"/>
              </w:rPr>
              <w:t>-</w:t>
            </w:r>
            <w:r w:rsidR="000E6F54">
              <w:rPr>
                <w:rFonts w:ascii="Times New Roman" w:eastAsia="Times New Roman" w:hAnsi="Times New Roman"/>
                <w:color w:val="000000"/>
                <w:sz w:val="26"/>
                <w:szCs w:val="26"/>
                <w:lang w:val="en-US" w:eastAsia="vi-VN" w:bidi="vi-VN"/>
              </w:rPr>
              <w:t>Kiểm tra giữa HK1 18-19</w:t>
            </w:r>
          </w:p>
        </w:tc>
        <w:tc>
          <w:tcPr>
            <w:tcW w:w="2424" w:type="dxa"/>
            <w:tcBorders>
              <w:top w:val="single" w:sz="4" w:space="0" w:color="auto"/>
              <w:left w:val="single" w:sz="4" w:space="0" w:color="auto"/>
              <w:righ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Tuân 4</w:t>
            </w:r>
          </w:p>
        </w:tc>
      </w:tr>
      <w:tr w:rsidR="00FD4D89" w:rsidRPr="00991C3B" w:rsidTr="00FC4755">
        <w:trPr>
          <w:trHeight w:hRule="exact" w:val="355"/>
          <w:jc w:val="center"/>
        </w:trPr>
        <w:tc>
          <w:tcPr>
            <w:tcW w:w="1210" w:type="dxa"/>
            <w:tcBorders>
              <w:lef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left"/>
              <w:rPr>
                <w:rFonts w:ascii="Times New Roman" w:eastAsia="Courier New" w:hAnsi="Times New Roman"/>
                <w:color w:val="000000"/>
                <w:sz w:val="10"/>
                <w:szCs w:val="10"/>
                <w:lang w:val="vi-VN" w:eastAsia="vi-VN" w:bidi="vi-VN"/>
              </w:rPr>
            </w:pPr>
          </w:p>
        </w:tc>
        <w:tc>
          <w:tcPr>
            <w:tcW w:w="5645" w:type="dxa"/>
            <w:tcBorders>
              <w:top w:val="single" w:sz="4" w:space="0" w:color="auto"/>
              <w:left w:val="single" w:sz="4" w:space="0" w:color="auto"/>
            </w:tcBorders>
            <w:shd w:val="clear" w:color="auto" w:fill="FFFFFF"/>
          </w:tcPr>
          <w:p w:rsidR="00FD4D89" w:rsidRPr="00991C3B" w:rsidRDefault="00FD4D89" w:rsidP="000E6F54">
            <w:pPr>
              <w:framePr w:w="9278"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w:t>
            </w:r>
            <w:r w:rsidR="000E6F54" w:rsidRPr="00991C3B">
              <w:rPr>
                <w:rFonts w:ascii="Times New Roman" w:eastAsia="Times New Roman" w:hAnsi="Times New Roman"/>
                <w:color w:val="000000"/>
                <w:sz w:val="26"/>
                <w:szCs w:val="26"/>
                <w:lang w:val="vi-VN" w:eastAsia="vi-VN" w:bidi="vi-VN"/>
              </w:rPr>
              <w:t xml:space="preserve"> Báo điểm lần 1 về gia đình học sinh</w:t>
            </w:r>
          </w:p>
        </w:tc>
        <w:tc>
          <w:tcPr>
            <w:tcW w:w="2424" w:type="dxa"/>
            <w:tcBorders>
              <w:top w:val="single" w:sz="4" w:space="0" w:color="auto"/>
              <w:left w:val="single" w:sz="4" w:space="0" w:color="auto"/>
              <w:righ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Theo KH</w:t>
            </w:r>
          </w:p>
        </w:tc>
      </w:tr>
      <w:tr w:rsidR="00FD4D89" w:rsidRPr="00991C3B" w:rsidTr="00FC4755">
        <w:trPr>
          <w:trHeight w:hRule="exact" w:val="350"/>
          <w:jc w:val="center"/>
        </w:trPr>
        <w:tc>
          <w:tcPr>
            <w:tcW w:w="1210" w:type="dxa"/>
            <w:tcBorders>
              <w:lef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left"/>
              <w:rPr>
                <w:rFonts w:ascii="Times New Roman" w:eastAsia="Courier New" w:hAnsi="Times New Roman"/>
                <w:color w:val="000000"/>
                <w:sz w:val="10"/>
                <w:szCs w:val="10"/>
                <w:lang w:val="vi-VN" w:eastAsia="vi-VN" w:bidi="vi-VN"/>
              </w:rPr>
            </w:pPr>
          </w:p>
        </w:tc>
        <w:tc>
          <w:tcPr>
            <w:tcW w:w="5645" w:type="dxa"/>
            <w:tcBorders>
              <w:top w:val="single" w:sz="4" w:space="0" w:color="auto"/>
              <w:lef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Tiếp tục BD HS giỏi và phụ đạo học sinh yếu.</w:t>
            </w:r>
          </w:p>
        </w:tc>
        <w:tc>
          <w:tcPr>
            <w:tcW w:w="2424" w:type="dxa"/>
            <w:tcBorders>
              <w:top w:val="single" w:sz="4" w:space="0" w:color="auto"/>
              <w:left w:val="single" w:sz="4" w:space="0" w:color="auto"/>
              <w:righ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Theo KH</w:t>
            </w:r>
          </w:p>
        </w:tc>
      </w:tr>
      <w:tr w:rsidR="00FD4D89" w:rsidRPr="00991C3B" w:rsidTr="00FC4755">
        <w:trPr>
          <w:trHeight w:hRule="exact" w:val="336"/>
          <w:jc w:val="center"/>
        </w:trPr>
        <w:tc>
          <w:tcPr>
            <w:tcW w:w="1210" w:type="dxa"/>
            <w:tcBorders>
              <w:top w:val="single" w:sz="4" w:space="0" w:color="auto"/>
              <w:lef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left"/>
              <w:rPr>
                <w:rFonts w:ascii="Times New Roman" w:eastAsia="Courier New" w:hAnsi="Times New Roman"/>
                <w:color w:val="000000"/>
                <w:sz w:val="10"/>
                <w:szCs w:val="10"/>
                <w:lang w:val="vi-VN" w:eastAsia="vi-VN" w:bidi="vi-VN"/>
              </w:rPr>
            </w:pPr>
          </w:p>
        </w:tc>
        <w:tc>
          <w:tcPr>
            <w:tcW w:w="5645" w:type="dxa"/>
            <w:tcBorders>
              <w:top w:val="single" w:sz="4" w:space="0" w:color="auto"/>
              <w:lef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Tham gia giải vỗ địch thể thao học sinh cẫp TP</w:t>
            </w:r>
          </w:p>
        </w:tc>
        <w:tc>
          <w:tcPr>
            <w:tcW w:w="2424" w:type="dxa"/>
            <w:tcBorders>
              <w:top w:val="single" w:sz="4" w:space="0" w:color="auto"/>
              <w:left w:val="single" w:sz="4" w:space="0" w:color="auto"/>
              <w:righ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KH của Trung Tâm</w:t>
            </w:r>
          </w:p>
        </w:tc>
      </w:tr>
      <w:tr w:rsidR="00FD4D89" w:rsidRPr="00991C3B" w:rsidTr="00FC4755">
        <w:trPr>
          <w:trHeight w:hRule="exact" w:val="355"/>
          <w:jc w:val="center"/>
        </w:trPr>
        <w:tc>
          <w:tcPr>
            <w:tcW w:w="1210" w:type="dxa"/>
            <w:tcBorders>
              <w:lef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left"/>
              <w:rPr>
                <w:rFonts w:ascii="Times New Roman" w:eastAsia="Courier New" w:hAnsi="Times New Roman"/>
                <w:color w:val="000000"/>
                <w:sz w:val="10"/>
                <w:szCs w:val="10"/>
                <w:lang w:val="vi-VN" w:eastAsia="vi-VN" w:bidi="vi-VN"/>
              </w:rPr>
            </w:pPr>
          </w:p>
        </w:tc>
        <w:tc>
          <w:tcPr>
            <w:tcW w:w="5645" w:type="dxa"/>
            <w:tcBorders>
              <w:lef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(nêu có).</w:t>
            </w:r>
          </w:p>
        </w:tc>
        <w:tc>
          <w:tcPr>
            <w:tcW w:w="2424" w:type="dxa"/>
            <w:tcBorders>
              <w:left w:val="single" w:sz="4" w:space="0" w:color="auto"/>
              <w:righ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TDTT</w:t>
            </w:r>
          </w:p>
        </w:tc>
      </w:tr>
      <w:tr w:rsidR="00FD4D89" w:rsidRPr="00991C3B" w:rsidTr="00FC4755">
        <w:trPr>
          <w:trHeight w:hRule="exact" w:val="355"/>
          <w:jc w:val="center"/>
        </w:trPr>
        <w:tc>
          <w:tcPr>
            <w:tcW w:w="1210" w:type="dxa"/>
            <w:tcBorders>
              <w:lef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left"/>
              <w:rPr>
                <w:rFonts w:ascii="Times New Roman" w:eastAsia="Courier New" w:hAnsi="Times New Roman"/>
                <w:color w:val="000000"/>
                <w:sz w:val="10"/>
                <w:szCs w:val="10"/>
                <w:lang w:val="vi-VN" w:eastAsia="vi-VN" w:bidi="vi-VN"/>
              </w:rPr>
            </w:pPr>
          </w:p>
        </w:tc>
        <w:tc>
          <w:tcPr>
            <w:tcW w:w="5645" w:type="dxa"/>
            <w:tcBorders>
              <w:top w:val="single" w:sz="4" w:space="0" w:color="auto"/>
              <w:lef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Bồi dưỡng Đội dự tuyển HSG lớp 9.</w:t>
            </w:r>
          </w:p>
        </w:tc>
        <w:tc>
          <w:tcPr>
            <w:tcW w:w="2424" w:type="dxa"/>
            <w:tcBorders>
              <w:top w:val="single" w:sz="4" w:space="0" w:color="auto"/>
              <w:left w:val="single" w:sz="4" w:space="0" w:color="auto"/>
              <w:righ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Theo KH</w:t>
            </w:r>
          </w:p>
        </w:tc>
      </w:tr>
      <w:tr w:rsidR="00FD4D89" w:rsidRPr="00991C3B" w:rsidTr="00FC4755">
        <w:trPr>
          <w:trHeight w:hRule="exact" w:val="360"/>
          <w:jc w:val="center"/>
        </w:trPr>
        <w:tc>
          <w:tcPr>
            <w:tcW w:w="1210" w:type="dxa"/>
            <w:tcBorders>
              <w:lef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left"/>
              <w:rPr>
                <w:rFonts w:ascii="Times New Roman" w:eastAsia="Courier New" w:hAnsi="Times New Roman"/>
                <w:color w:val="000000"/>
                <w:sz w:val="10"/>
                <w:szCs w:val="10"/>
                <w:lang w:val="vi-VN" w:eastAsia="vi-VN" w:bidi="vi-VN"/>
              </w:rPr>
            </w:pPr>
          </w:p>
        </w:tc>
        <w:tc>
          <w:tcPr>
            <w:tcW w:w="5645" w:type="dxa"/>
            <w:tcBorders>
              <w:top w:val="single" w:sz="4" w:space="0" w:color="auto"/>
              <w:left w:val="single" w:sz="4" w:space="0" w:color="auto"/>
            </w:tcBorders>
            <w:shd w:val="clear" w:color="auto" w:fill="FFFFFF"/>
          </w:tcPr>
          <w:p w:rsidR="00FD4D89" w:rsidRPr="0073379D" w:rsidRDefault="00FD4D89" w:rsidP="0073379D">
            <w:pPr>
              <w:framePr w:w="9278" w:wrap="notBeside" w:vAnchor="text" w:hAnchor="text" w:xAlign="center" w:y="1"/>
              <w:widowControl w:val="0"/>
              <w:spacing w:line="312" w:lineRule="auto"/>
              <w:jc w:val="both"/>
              <w:rPr>
                <w:rFonts w:ascii="Times New Roman" w:eastAsia="Times New Roman" w:hAnsi="Times New Roman"/>
                <w:color w:val="000000"/>
                <w:sz w:val="26"/>
                <w:szCs w:val="26"/>
                <w:lang w:val="en-US" w:eastAsia="vi-VN" w:bidi="vi-VN"/>
              </w:rPr>
            </w:pPr>
            <w:r w:rsidRPr="00991C3B">
              <w:rPr>
                <w:rFonts w:ascii="Times New Roman" w:eastAsia="Times New Roman" w:hAnsi="Times New Roman"/>
                <w:color w:val="000000"/>
                <w:sz w:val="26"/>
                <w:szCs w:val="26"/>
                <w:lang w:val="vi-VN" w:eastAsia="vi-VN" w:bidi="vi-VN"/>
              </w:rPr>
              <w:t xml:space="preserve">- Thi GV dạy giỏi câp </w:t>
            </w:r>
            <w:r w:rsidR="0073379D">
              <w:rPr>
                <w:rFonts w:ascii="Times New Roman" w:eastAsia="Times New Roman" w:hAnsi="Times New Roman"/>
                <w:color w:val="000000"/>
                <w:sz w:val="26"/>
                <w:szCs w:val="26"/>
                <w:lang w:val="en-US" w:eastAsia="vi-VN" w:bidi="vi-VN"/>
              </w:rPr>
              <w:t>Quận.</w:t>
            </w:r>
          </w:p>
        </w:tc>
        <w:tc>
          <w:tcPr>
            <w:tcW w:w="2424" w:type="dxa"/>
            <w:tcBorders>
              <w:top w:val="single" w:sz="4" w:space="0" w:color="auto"/>
              <w:left w:val="single" w:sz="4" w:space="0" w:color="auto"/>
              <w:righ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Theo KH củaPGD</w:t>
            </w:r>
          </w:p>
        </w:tc>
      </w:tr>
      <w:tr w:rsidR="00FD4D89" w:rsidRPr="00991C3B" w:rsidTr="00FC4755">
        <w:trPr>
          <w:trHeight w:hRule="exact" w:val="710"/>
          <w:jc w:val="center"/>
        </w:trPr>
        <w:tc>
          <w:tcPr>
            <w:tcW w:w="1210" w:type="dxa"/>
            <w:tcBorders>
              <w:left w:val="single" w:sz="4" w:space="0" w:color="auto"/>
            </w:tcBorders>
            <w:shd w:val="clear" w:color="auto" w:fill="FFFFFF"/>
            <w:vAlign w:val="center"/>
          </w:tcPr>
          <w:p w:rsidR="00FD4D89" w:rsidRPr="000E6F54" w:rsidRDefault="00FD4D89" w:rsidP="00785945">
            <w:pPr>
              <w:framePr w:w="9278" w:wrap="notBeside" w:vAnchor="text" w:hAnchor="text" w:xAlign="center" w:y="1"/>
              <w:widowControl w:val="0"/>
              <w:spacing w:line="312" w:lineRule="auto"/>
              <w:rPr>
                <w:rFonts w:ascii="Times New Roman" w:eastAsia="Times New Roman" w:hAnsi="Times New Roman"/>
                <w:b/>
                <w:color w:val="000000"/>
                <w:sz w:val="26"/>
                <w:szCs w:val="26"/>
                <w:lang w:val="vi-VN" w:eastAsia="vi-VN" w:bidi="vi-VN"/>
              </w:rPr>
            </w:pPr>
            <w:r w:rsidRPr="000E6F54">
              <w:rPr>
                <w:rFonts w:ascii="Times New Roman" w:eastAsia="Times New Roman" w:hAnsi="Times New Roman"/>
                <w:b/>
                <w:color w:val="000000"/>
                <w:sz w:val="26"/>
                <w:szCs w:val="26"/>
                <w:lang w:val="vi-VN" w:eastAsia="vi-VN" w:bidi="vi-VN"/>
              </w:rPr>
              <w:t>11</w:t>
            </w:r>
          </w:p>
        </w:tc>
        <w:tc>
          <w:tcPr>
            <w:tcW w:w="5645" w:type="dxa"/>
            <w:tcBorders>
              <w:top w:val="single" w:sz="4" w:space="0" w:color="auto"/>
              <w:lef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Nộp sản phấm tham dự cuộc thi “Học sinh nghiên cứu KHKT”.</w:t>
            </w:r>
          </w:p>
        </w:tc>
        <w:tc>
          <w:tcPr>
            <w:tcW w:w="2424" w:type="dxa"/>
            <w:tcBorders>
              <w:top w:val="single" w:sz="4" w:space="0" w:color="auto"/>
              <w:left w:val="single" w:sz="4" w:space="0" w:color="auto"/>
              <w:right w:val="single" w:sz="4" w:space="0" w:color="auto"/>
            </w:tcBorders>
            <w:shd w:val="clear" w:color="auto" w:fill="FFFFFF"/>
            <w:vAlign w:val="center"/>
          </w:tcPr>
          <w:p w:rsidR="00FD4D89" w:rsidRPr="00991C3B" w:rsidRDefault="00FD4D89" w:rsidP="00785945">
            <w:pPr>
              <w:framePr w:w="9278"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Tuần 2</w:t>
            </w:r>
          </w:p>
        </w:tc>
      </w:tr>
      <w:tr w:rsidR="00FD4D89" w:rsidRPr="00991C3B" w:rsidTr="00FC4755">
        <w:trPr>
          <w:trHeight w:hRule="exact" w:val="691"/>
          <w:jc w:val="center"/>
        </w:trPr>
        <w:tc>
          <w:tcPr>
            <w:tcW w:w="1210" w:type="dxa"/>
            <w:tcBorders>
              <w:lef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left"/>
              <w:rPr>
                <w:rFonts w:ascii="Times New Roman" w:eastAsia="Courier New" w:hAnsi="Times New Roman"/>
                <w:color w:val="000000"/>
                <w:sz w:val="10"/>
                <w:szCs w:val="10"/>
                <w:lang w:val="vi-VN" w:eastAsia="vi-VN" w:bidi="vi-VN"/>
              </w:rPr>
            </w:pPr>
          </w:p>
        </w:tc>
        <w:tc>
          <w:tcPr>
            <w:tcW w:w="5645" w:type="dxa"/>
            <w:tcBorders>
              <w:top w:val="single" w:sz="4" w:space="0" w:color="auto"/>
              <w:left w:val="single" w:sz="4" w:space="0" w:color="auto"/>
            </w:tcBorders>
            <w:shd w:val="clear" w:color="auto" w:fill="FFFFFF"/>
            <w:vAlign w:val="center"/>
          </w:tcPr>
          <w:p w:rsidR="00FD4D89" w:rsidRPr="00991C3B" w:rsidRDefault="0073379D" w:rsidP="00785945">
            <w:pPr>
              <w:framePr w:w="9278"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Pr>
                <w:rFonts w:ascii="Times New Roman" w:eastAsia="Times New Roman" w:hAnsi="Times New Roman"/>
                <w:color w:val="000000"/>
                <w:sz w:val="26"/>
                <w:szCs w:val="26"/>
                <w:lang w:val="vi-VN" w:eastAsia="vi-VN" w:bidi="vi-VN"/>
              </w:rPr>
              <w:t xml:space="preserve">- Phát động cuộc thi </w:t>
            </w:r>
            <w:r>
              <w:rPr>
                <w:rFonts w:ascii="Times New Roman" w:eastAsia="Times New Roman" w:hAnsi="Times New Roman"/>
                <w:color w:val="000000"/>
                <w:sz w:val="26"/>
                <w:szCs w:val="26"/>
                <w:lang w:val="en-US" w:eastAsia="vi-VN" w:bidi="vi-VN"/>
              </w:rPr>
              <w:t>U</w:t>
            </w:r>
            <w:r w:rsidR="00FD4D89" w:rsidRPr="00991C3B">
              <w:rPr>
                <w:rFonts w:ascii="Times New Roman" w:eastAsia="Times New Roman" w:hAnsi="Times New Roman"/>
                <w:color w:val="000000"/>
                <w:sz w:val="26"/>
                <w:szCs w:val="26"/>
                <w:lang w:val="vi-VN" w:eastAsia="vi-VN" w:bidi="vi-VN"/>
              </w:rPr>
              <w:t>PU 46.</w:t>
            </w:r>
          </w:p>
        </w:tc>
        <w:tc>
          <w:tcPr>
            <w:tcW w:w="2424" w:type="dxa"/>
            <w:tcBorders>
              <w:top w:val="single" w:sz="4" w:space="0" w:color="auto"/>
              <w:left w:val="single" w:sz="4" w:space="0" w:color="auto"/>
              <w:right w:val="single" w:sz="4" w:space="0" w:color="auto"/>
            </w:tcBorders>
            <w:shd w:val="clear" w:color="auto" w:fill="FFFFFF"/>
            <w:vAlign w:val="center"/>
          </w:tcPr>
          <w:p w:rsidR="00FD4D89" w:rsidRPr="00991C3B" w:rsidRDefault="00FD4D89" w:rsidP="00785945">
            <w:pPr>
              <w:framePr w:w="9278"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Theo KH của BTC</w:t>
            </w:r>
          </w:p>
        </w:tc>
      </w:tr>
      <w:tr w:rsidR="00FD4D89" w:rsidRPr="00991C3B" w:rsidTr="00CE375D">
        <w:trPr>
          <w:trHeight w:hRule="exact" w:val="485"/>
          <w:jc w:val="center"/>
        </w:trPr>
        <w:tc>
          <w:tcPr>
            <w:tcW w:w="1210" w:type="dxa"/>
            <w:tcBorders>
              <w:lef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left"/>
              <w:rPr>
                <w:rFonts w:ascii="Times New Roman" w:eastAsia="Courier New" w:hAnsi="Times New Roman"/>
                <w:color w:val="000000"/>
                <w:sz w:val="10"/>
                <w:szCs w:val="10"/>
                <w:lang w:val="vi-VN" w:eastAsia="vi-VN" w:bidi="vi-VN"/>
              </w:rPr>
            </w:pPr>
          </w:p>
        </w:tc>
        <w:tc>
          <w:tcPr>
            <w:tcW w:w="5645" w:type="dxa"/>
            <w:tcBorders>
              <w:top w:val="single" w:sz="4" w:space="0" w:color="auto"/>
              <w:left w:val="single" w:sz="4" w:space="0" w:color="auto"/>
            </w:tcBorders>
            <w:shd w:val="clear" w:color="auto" w:fill="FFFFFF"/>
          </w:tcPr>
          <w:p w:rsidR="00FD4D89" w:rsidRPr="0073379D" w:rsidRDefault="0073379D" w:rsidP="0073379D">
            <w:pPr>
              <w:framePr w:w="9278" w:wrap="notBeside" w:vAnchor="text" w:hAnchor="text" w:xAlign="center" w:y="1"/>
              <w:widowControl w:val="0"/>
              <w:spacing w:line="312" w:lineRule="auto"/>
              <w:jc w:val="both"/>
              <w:rPr>
                <w:rFonts w:ascii="Times New Roman" w:eastAsia="Times New Roman" w:hAnsi="Times New Roman"/>
                <w:color w:val="000000"/>
                <w:sz w:val="26"/>
                <w:szCs w:val="26"/>
                <w:lang w:val="en-US" w:eastAsia="vi-VN" w:bidi="vi-VN"/>
              </w:rPr>
            </w:pPr>
            <w:r>
              <w:rPr>
                <w:rFonts w:ascii="Times New Roman" w:eastAsia="Times New Roman" w:hAnsi="Times New Roman"/>
                <w:color w:val="000000"/>
                <w:sz w:val="26"/>
                <w:szCs w:val="26"/>
                <w:lang w:val="en-US" w:eastAsia="vi-VN" w:bidi="vi-VN"/>
              </w:rPr>
              <w:t>-</w:t>
            </w:r>
            <w:r w:rsidRPr="0073379D">
              <w:rPr>
                <w:rFonts w:ascii="Times New Roman" w:eastAsia="Times New Roman" w:hAnsi="Times New Roman"/>
                <w:color w:val="000000"/>
                <w:sz w:val="26"/>
                <w:szCs w:val="26"/>
                <w:lang w:val="en-US" w:eastAsia="vi-VN" w:bidi="vi-VN"/>
              </w:rPr>
              <w:t>Bồi dưỡng văn hóa học sinh khối 9</w:t>
            </w:r>
          </w:p>
        </w:tc>
        <w:tc>
          <w:tcPr>
            <w:tcW w:w="2424" w:type="dxa"/>
            <w:vMerge w:val="restart"/>
            <w:tcBorders>
              <w:top w:val="single" w:sz="4" w:space="0" w:color="auto"/>
              <w:left w:val="single" w:sz="4" w:space="0" w:color="auto"/>
              <w:right w:val="single" w:sz="4" w:space="0" w:color="auto"/>
            </w:tcBorders>
            <w:shd w:val="clear" w:color="auto" w:fill="FFFFFF"/>
            <w:vAlign w:val="center"/>
          </w:tcPr>
          <w:p w:rsidR="00FD4D89" w:rsidRPr="00991C3B" w:rsidRDefault="00FD4D89" w:rsidP="0073379D">
            <w:pPr>
              <w:framePr w:w="9278"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Theo KH </w:t>
            </w:r>
          </w:p>
        </w:tc>
      </w:tr>
      <w:tr w:rsidR="00FD4D89" w:rsidRPr="00991C3B" w:rsidTr="00FC4755">
        <w:trPr>
          <w:trHeight w:hRule="exact" w:val="365"/>
          <w:jc w:val="center"/>
        </w:trPr>
        <w:tc>
          <w:tcPr>
            <w:tcW w:w="1210" w:type="dxa"/>
            <w:tcBorders>
              <w:lef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left"/>
              <w:rPr>
                <w:rFonts w:ascii="Times New Roman" w:eastAsia="Courier New" w:hAnsi="Times New Roman"/>
                <w:color w:val="000000"/>
                <w:sz w:val="10"/>
                <w:szCs w:val="10"/>
                <w:lang w:val="vi-VN" w:eastAsia="vi-VN" w:bidi="vi-VN"/>
              </w:rPr>
            </w:pPr>
          </w:p>
        </w:tc>
        <w:tc>
          <w:tcPr>
            <w:tcW w:w="5645" w:type="dxa"/>
            <w:tcBorders>
              <w:lef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p>
        </w:tc>
        <w:tc>
          <w:tcPr>
            <w:tcW w:w="2424" w:type="dxa"/>
            <w:vMerge/>
            <w:tcBorders>
              <w:left w:val="single" w:sz="4" w:space="0" w:color="auto"/>
              <w:right w:val="single" w:sz="4" w:space="0" w:color="auto"/>
            </w:tcBorders>
            <w:shd w:val="clear" w:color="auto" w:fill="FFFFFF"/>
            <w:vAlign w:val="center"/>
          </w:tcPr>
          <w:p w:rsidR="00FD4D89" w:rsidRPr="00991C3B" w:rsidRDefault="00FD4D89" w:rsidP="00785945">
            <w:pPr>
              <w:framePr w:w="9278"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r>
      <w:tr w:rsidR="00CE375D" w:rsidRPr="00991C3B" w:rsidTr="00FC4755">
        <w:trPr>
          <w:trHeight w:hRule="exact" w:val="682"/>
          <w:jc w:val="center"/>
        </w:trPr>
        <w:tc>
          <w:tcPr>
            <w:tcW w:w="1210" w:type="dxa"/>
            <w:tcBorders>
              <w:left w:val="single" w:sz="4" w:space="0" w:color="auto"/>
            </w:tcBorders>
            <w:shd w:val="clear" w:color="auto" w:fill="FFFFFF"/>
          </w:tcPr>
          <w:p w:rsidR="00CE375D" w:rsidRPr="00991C3B" w:rsidRDefault="00CE375D" w:rsidP="00785945">
            <w:pPr>
              <w:framePr w:w="9278" w:wrap="notBeside" w:vAnchor="text" w:hAnchor="text" w:xAlign="center" w:y="1"/>
              <w:widowControl w:val="0"/>
              <w:spacing w:line="312" w:lineRule="auto"/>
              <w:jc w:val="left"/>
              <w:rPr>
                <w:rFonts w:ascii="Times New Roman" w:eastAsia="Courier New" w:hAnsi="Times New Roman"/>
                <w:color w:val="000000"/>
                <w:sz w:val="10"/>
                <w:szCs w:val="10"/>
                <w:lang w:val="vi-VN" w:eastAsia="vi-VN" w:bidi="vi-VN"/>
              </w:rPr>
            </w:pPr>
          </w:p>
        </w:tc>
        <w:tc>
          <w:tcPr>
            <w:tcW w:w="5645" w:type="dxa"/>
            <w:tcBorders>
              <w:top w:val="single" w:sz="4" w:space="0" w:color="auto"/>
              <w:left w:val="single" w:sz="4" w:space="0" w:color="auto"/>
            </w:tcBorders>
            <w:shd w:val="clear" w:color="auto" w:fill="FFFFFF"/>
            <w:vAlign w:val="center"/>
          </w:tcPr>
          <w:p w:rsidR="00CE375D" w:rsidRPr="00CE375D" w:rsidRDefault="00CE375D" w:rsidP="00CE375D">
            <w:pPr>
              <w:framePr w:w="9278" w:wrap="notBeside" w:vAnchor="text" w:hAnchor="text" w:xAlign="center" w:y="1"/>
              <w:widowControl w:val="0"/>
              <w:spacing w:line="312" w:lineRule="auto"/>
              <w:jc w:val="both"/>
              <w:rPr>
                <w:rFonts w:ascii="Times New Roman" w:eastAsia="Times New Roman" w:hAnsi="Times New Roman"/>
                <w:color w:val="000000"/>
                <w:sz w:val="26"/>
                <w:szCs w:val="26"/>
                <w:lang w:val="en-US" w:eastAsia="vi-VN" w:bidi="vi-VN"/>
              </w:rPr>
            </w:pPr>
            <w:r>
              <w:rPr>
                <w:rFonts w:ascii="Times New Roman" w:eastAsia="Times New Roman" w:hAnsi="Times New Roman"/>
                <w:color w:val="000000"/>
                <w:sz w:val="26"/>
                <w:szCs w:val="26"/>
                <w:lang w:val="en-US" w:eastAsia="vi-VN" w:bidi="vi-VN"/>
              </w:rPr>
              <w:t>-</w:t>
            </w:r>
            <w:r w:rsidRPr="00CE375D">
              <w:rPr>
                <w:rFonts w:ascii="Times New Roman" w:eastAsia="Times New Roman" w:hAnsi="Times New Roman"/>
                <w:color w:val="000000"/>
                <w:sz w:val="26"/>
                <w:szCs w:val="26"/>
                <w:lang w:val="en-US" w:eastAsia="vi-VN" w:bidi="vi-VN"/>
              </w:rPr>
              <w:t>Tổ chức phụ đạo học sinh yếu kém</w:t>
            </w:r>
          </w:p>
        </w:tc>
        <w:tc>
          <w:tcPr>
            <w:tcW w:w="2424" w:type="dxa"/>
            <w:tcBorders>
              <w:top w:val="single" w:sz="4" w:space="0" w:color="auto"/>
              <w:left w:val="single" w:sz="4" w:space="0" w:color="auto"/>
              <w:right w:val="single" w:sz="4" w:space="0" w:color="auto"/>
            </w:tcBorders>
            <w:shd w:val="clear" w:color="auto" w:fill="FFFFFF"/>
            <w:vAlign w:val="center"/>
          </w:tcPr>
          <w:p w:rsidR="00CE375D" w:rsidRPr="00991C3B" w:rsidRDefault="00CE375D" w:rsidP="00785945">
            <w:pPr>
              <w:framePr w:w="9278"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p>
        </w:tc>
      </w:tr>
      <w:tr w:rsidR="00FD4D89" w:rsidRPr="00991C3B" w:rsidTr="00FC4755">
        <w:trPr>
          <w:trHeight w:hRule="exact" w:val="682"/>
          <w:jc w:val="center"/>
        </w:trPr>
        <w:tc>
          <w:tcPr>
            <w:tcW w:w="1210" w:type="dxa"/>
            <w:tcBorders>
              <w:lef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left"/>
              <w:rPr>
                <w:rFonts w:ascii="Times New Roman" w:eastAsia="Courier New" w:hAnsi="Times New Roman"/>
                <w:color w:val="000000"/>
                <w:sz w:val="10"/>
                <w:szCs w:val="10"/>
                <w:lang w:val="vi-VN" w:eastAsia="vi-VN" w:bidi="vi-VN"/>
              </w:rPr>
            </w:pPr>
          </w:p>
        </w:tc>
        <w:tc>
          <w:tcPr>
            <w:tcW w:w="5645" w:type="dxa"/>
            <w:tcBorders>
              <w:top w:val="single" w:sz="4" w:space="0" w:color="auto"/>
              <w:left w:val="single" w:sz="4" w:space="0" w:color="auto"/>
            </w:tcBorders>
            <w:shd w:val="clear" w:color="auto" w:fill="FFFFFF"/>
            <w:vAlign w:val="center"/>
          </w:tcPr>
          <w:p w:rsidR="00FD4D89" w:rsidRPr="00991C3B" w:rsidRDefault="00FD4D89" w:rsidP="00785945">
            <w:pPr>
              <w:framePr w:w="9278"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Hướng dẫn</w:t>
            </w:r>
            <w:r w:rsidR="0073379D">
              <w:rPr>
                <w:rFonts w:ascii="Times New Roman" w:eastAsia="Times New Roman" w:hAnsi="Times New Roman"/>
                <w:color w:val="000000"/>
                <w:sz w:val="26"/>
                <w:szCs w:val="26"/>
                <w:lang w:val="en-US" w:eastAsia="vi-VN" w:bidi="vi-VN"/>
              </w:rPr>
              <w:t xml:space="preserve"> ôn tập</w:t>
            </w:r>
            <w:r w:rsidRPr="00991C3B">
              <w:rPr>
                <w:rFonts w:ascii="Times New Roman" w:eastAsia="Times New Roman" w:hAnsi="Times New Roman"/>
                <w:color w:val="000000"/>
                <w:sz w:val="26"/>
                <w:szCs w:val="26"/>
                <w:lang w:val="vi-VN" w:eastAsia="vi-VN" w:bidi="vi-VN"/>
              </w:rPr>
              <w:t xml:space="preserve"> kiểm tra HKI.</w:t>
            </w:r>
          </w:p>
        </w:tc>
        <w:tc>
          <w:tcPr>
            <w:tcW w:w="2424" w:type="dxa"/>
            <w:tcBorders>
              <w:top w:val="single" w:sz="4" w:space="0" w:color="auto"/>
              <w:left w:val="single" w:sz="4" w:space="0" w:color="auto"/>
              <w:right w:val="single" w:sz="4" w:space="0" w:color="auto"/>
            </w:tcBorders>
            <w:shd w:val="clear" w:color="auto" w:fill="FFFFFF"/>
            <w:vAlign w:val="center"/>
          </w:tcPr>
          <w:p w:rsidR="00FD4D89" w:rsidRPr="00991C3B" w:rsidRDefault="00FD4D89" w:rsidP="00785945">
            <w:pPr>
              <w:framePr w:w="9278"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Theo KH</w:t>
            </w:r>
          </w:p>
        </w:tc>
      </w:tr>
      <w:tr w:rsidR="00FD4D89" w:rsidRPr="00991C3B" w:rsidTr="00FC4755">
        <w:trPr>
          <w:trHeight w:hRule="exact" w:val="322"/>
          <w:jc w:val="center"/>
        </w:trPr>
        <w:tc>
          <w:tcPr>
            <w:tcW w:w="1210" w:type="dxa"/>
            <w:tcBorders>
              <w:lef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left"/>
              <w:rPr>
                <w:rFonts w:ascii="Times New Roman" w:eastAsia="Courier New" w:hAnsi="Times New Roman"/>
                <w:color w:val="000000"/>
                <w:sz w:val="10"/>
                <w:szCs w:val="10"/>
                <w:lang w:val="vi-VN" w:eastAsia="vi-VN" w:bidi="vi-VN"/>
              </w:rPr>
            </w:pPr>
          </w:p>
        </w:tc>
        <w:tc>
          <w:tcPr>
            <w:tcW w:w="5645" w:type="dxa"/>
            <w:tcBorders>
              <w:top w:val="single" w:sz="4" w:space="0" w:color="auto"/>
              <w:left w:val="single" w:sz="4" w:space="0" w:color="auto"/>
            </w:tcBorders>
            <w:shd w:val="clear" w:color="auto" w:fill="FFFFFF"/>
            <w:vAlign w:val="bottom"/>
          </w:tcPr>
          <w:p w:rsidR="00FD4D89" w:rsidRPr="00991C3B" w:rsidRDefault="00FD4D89" w:rsidP="00785945">
            <w:pPr>
              <w:framePr w:w="9278" w:wrap="notBeside" w:vAnchor="text" w:hAnchor="text" w:xAlign="center" w:y="1"/>
              <w:widowControl w:val="0"/>
              <w:spacing w:line="312" w:lineRule="auto"/>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w:t>
            </w:r>
            <w:r w:rsidR="0073379D">
              <w:rPr>
                <w:rFonts w:ascii="Times New Roman" w:eastAsia="Times New Roman" w:hAnsi="Times New Roman"/>
                <w:color w:val="000000"/>
                <w:sz w:val="26"/>
                <w:szCs w:val="26"/>
                <w:lang w:val="vi-VN" w:eastAsia="vi-VN" w:bidi="vi-VN"/>
              </w:rPr>
              <w:t>Tố chức các hoạt động thi đua d</w:t>
            </w:r>
            <w:r w:rsidR="0073379D">
              <w:rPr>
                <w:rFonts w:ascii="Times New Roman" w:eastAsia="Times New Roman" w:hAnsi="Times New Roman"/>
                <w:color w:val="000000"/>
                <w:sz w:val="26"/>
                <w:szCs w:val="26"/>
                <w:lang w:val="en-US" w:eastAsia="vi-VN" w:bidi="vi-VN"/>
              </w:rPr>
              <w:t>ạ</w:t>
            </w:r>
            <w:r w:rsidR="0073379D">
              <w:rPr>
                <w:rFonts w:ascii="Times New Roman" w:eastAsia="Times New Roman" w:hAnsi="Times New Roman"/>
                <w:color w:val="000000"/>
                <w:sz w:val="26"/>
                <w:szCs w:val="26"/>
                <w:lang w:val="vi-VN" w:eastAsia="vi-VN" w:bidi="vi-VN"/>
              </w:rPr>
              <w:t>y và h</w:t>
            </w:r>
            <w:r w:rsidR="0073379D">
              <w:rPr>
                <w:rFonts w:ascii="Times New Roman" w:eastAsia="Times New Roman" w:hAnsi="Times New Roman"/>
                <w:color w:val="000000"/>
                <w:sz w:val="26"/>
                <w:szCs w:val="26"/>
                <w:lang w:val="en-US" w:eastAsia="vi-VN" w:bidi="vi-VN"/>
              </w:rPr>
              <w:t>ọ</w:t>
            </w:r>
            <w:r w:rsidRPr="00991C3B">
              <w:rPr>
                <w:rFonts w:ascii="Times New Roman" w:eastAsia="Times New Roman" w:hAnsi="Times New Roman"/>
                <w:color w:val="000000"/>
                <w:sz w:val="26"/>
                <w:szCs w:val="26"/>
                <w:lang w:val="vi-VN" w:eastAsia="vi-VN" w:bidi="vi-VN"/>
              </w:rPr>
              <w:t>c chào</w:t>
            </w:r>
          </w:p>
        </w:tc>
        <w:tc>
          <w:tcPr>
            <w:tcW w:w="2424" w:type="dxa"/>
            <w:vMerge w:val="restart"/>
            <w:tcBorders>
              <w:top w:val="single" w:sz="4" w:space="0" w:color="auto"/>
              <w:left w:val="single" w:sz="4" w:space="0" w:color="auto"/>
              <w:right w:val="single" w:sz="4" w:space="0" w:color="auto"/>
            </w:tcBorders>
            <w:shd w:val="clear" w:color="auto" w:fill="FFFFFF"/>
            <w:vAlign w:val="center"/>
          </w:tcPr>
          <w:p w:rsidR="00FD4D89" w:rsidRPr="00991C3B" w:rsidRDefault="00FD4D89" w:rsidP="00785945">
            <w:pPr>
              <w:framePr w:w="9278"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Trong tháng</w:t>
            </w:r>
          </w:p>
        </w:tc>
      </w:tr>
      <w:tr w:rsidR="00FD4D89" w:rsidRPr="00991C3B" w:rsidTr="00FC4755">
        <w:trPr>
          <w:trHeight w:hRule="exact" w:val="394"/>
          <w:jc w:val="center"/>
        </w:trPr>
        <w:tc>
          <w:tcPr>
            <w:tcW w:w="1210" w:type="dxa"/>
            <w:tcBorders>
              <w:lef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left"/>
              <w:rPr>
                <w:rFonts w:ascii="Times New Roman" w:eastAsia="Courier New" w:hAnsi="Times New Roman"/>
                <w:color w:val="000000"/>
                <w:sz w:val="10"/>
                <w:szCs w:val="10"/>
                <w:lang w:val="vi-VN" w:eastAsia="vi-VN" w:bidi="vi-VN"/>
              </w:rPr>
            </w:pPr>
          </w:p>
        </w:tc>
        <w:tc>
          <w:tcPr>
            <w:tcW w:w="5645" w:type="dxa"/>
            <w:tcBorders>
              <w:left w:val="single" w:sz="4" w:space="0" w:color="auto"/>
            </w:tcBorders>
            <w:shd w:val="clear" w:color="auto" w:fill="FFFFFF"/>
            <w:vAlign w:val="bottom"/>
          </w:tcPr>
          <w:p w:rsidR="00FD4D89" w:rsidRPr="00991C3B" w:rsidRDefault="00FD4D89" w:rsidP="00785945">
            <w:pPr>
              <w:framePr w:w="9278"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mừng Ngày nhà giáo Việt Nam 20/11</w:t>
            </w:r>
            <w:r w:rsidRPr="00991C3B">
              <w:rPr>
                <w:rFonts w:ascii="Times New Roman" w:eastAsia="Consolas" w:hAnsi="Times New Roman"/>
                <w:color w:val="000000"/>
                <w:spacing w:val="220"/>
                <w:w w:val="150"/>
                <w:sz w:val="8"/>
                <w:szCs w:val="8"/>
                <w:lang w:val="vi-VN" w:eastAsia="vi-VN" w:bidi="vi-VN"/>
              </w:rPr>
              <w:t>.</w:t>
            </w:r>
          </w:p>
        </w:tc>
        <w:tc>
          <w:tcPr>
            <w:tcW w:w="2424" w:type="dxa"/>
            <w:vMerge/>
            <w:tcBorders>
              <w:left w:val="single" w:sz="4" w:space="0" w:color="auto"/>
              <w:right w:val="single" w:sz="4" w:space="0" w:color="auto"/>
            </w:tcBorders>
            <w:shd w:val="clear" w:color="auto" w:fill="FFFFFF"/>
            <w:vAlign w:val="center"/>
          </w:tcPr>
          <w:p w:rsidR="00FD4D89" w:rsidRPr="00991C3B" w:rsidRDefault="00FD4D89" w:rsidP="00785945">
            <w:pPr>
              <w:framePr w:w="9278"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r>
      <w:tr w:rsidR="00FD4D89" w:rsidRPr="00991C3B" w:rsidTr="00FC4755">
        <w:trPr>
          <w:trHeight w:hRule="exact" w:val="374"/>
          <w:jc w:val="center"/>
        </w:trPr>
        <w:tc>
          <w:tcPr>
            <w:tcW w:w="1210" w:type="dxa"/>
            <w:tcBorders>
              <w:top w:val="single" w:sz="4" w:space="0" w:color="auto"/>
              <w:lef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left"/>
              <w:rPr>
                <w:rFonts w:ascii="Times New Roman" w:eastAsia="Courier New" w:hAnsi="Times New Roman"/>
                <w:color w:val="000000"/>
                <w:sz w:val="10"/>
                <w:szCs w:val="10"/>
                <w:lang w:val="vi-VN" w:eastAsia="vi-VN" w:bidi="vi-VN"/>
              </w:rPr>
            </w:pPr>
          </w:p>
        </w:tc>
        <w:tc>
          <w:tcPr>
            <w:tcW w:w="5645" w:type="dxa"/>
            <w:tcBorders>
              <w:top w:val="single" w:sz="4" w:space="0" w:color="auto"/>
              <w:lef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Kiểm tra HK1</w:t>
            </w:r>
            <w:r w:rsidRPr="00991C3B">
              <w:rPr>
                <w:rFonts w:ascii="Times New Roman" w:eastAsia="Consolas" w:hAnsi="Times New Roman"/>
                <w:color w:val="000000"/>
                <w:spacing w:val="220"/>
                <w:w w:val="150"/>
                <w:sz w:val="8"/>
                <w:szCs w:val="8"/>
                <w:lang w:val="vi-VN" w:eastAsia="vi-VN" w:bidi="vi-VN"/>
              </w:rPr>
              <w:t>.</w:t>
            </w:r>
          </w:p>
        </w:tc>
        <w:tc>
          <w:tcPr>
            <w:tcW w:w="2424" w:type="dxa"/>
            <w:tcBorders>
              <w:top w:val="single" w:sz="4" w:space="0" w:color="auto"/>
              <w:left w:val="single" w:sz="4" w:space="0" w:color="auto"/>
              <w:righ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Theo KH của SGD</w:t>
            </w:r>
          </w:p>
        </w:tc>
      </w:tr>
      <w:tr w:rsidR="00FD4D89" w:rsidRPr="00991C3B" w:rsidTr="00FC4755">
        <w:trPr>
          <w:trHeight w:hRule="exact" w:val="706"/>
          <w:jc w:val="center"/>
        </w:trPr>
        <w:tc>
          <w:tcPr>
            <w:tcW w:w="1210" w:type="dxa"/>
            <w:tcBorders>
              <w:left w:val="single" w:sz="4" w:space="0" w:color="auto"/>
            </w:tcBorders>
            <w:shd w:val="clear" w:color="auto" w:fill="FFFFFF"/>
            <w:vAlign w:val="center"/>
          </w:tcPr>
          <w:p w:rsidR="00FD4D89" w:rsidRPr="000E6F54" w:rsidRDefault="00FD4D89" w:rsidP="00785945">
            <w:pPr>
              <w:framePr w:w="9278" w:wrap="notBeside" w:vAnchor="text" w:hAnchor="text" w:xAlign="center" w:y="1"/>
              <w:widowControl w:val="0"/>
              <w:spacing w:line="312" w:lineRule="auto"/>
              <w:rPr>
                <w:rFonts w:ascii="Times New Roman" w:eastAsia="Times New Roman" w:hAnsi="Times New Roman"/>
                <w:b/>
                <w:color w:val="000000"/>
                <w:sz w:val="26"/>
                <w:szCs w:val="26"/>
                <w:lang w:val="vi-VN" w:eastAsia="vi-VN" w:bidi="vi-VN"/>
              </w:rPr>
            </w:pPr>
            <w:r w:rsidRPr="000E6F54">
              <w:rPr>
                <w:rFonts w:ascii="Times New Roman" w:eastAsia="Times New Roman" w:hAnsi="Times New Roman"/>
                <w:b/>
                <w:color w:val="000000"/>
                <w:sz w:val="26"/>
                <w:szCs w:val="26"/>
                <w:lang w:val="vi-VN" w:eastAsia="vi-VN" w:bidi="vi-VN"/>
              </w:rPr>
              <w:t>12</w:t>
            </w:r>
          </w:p>
        </w:tc>
        <w:tc>
          <w:tcPr>
            <w:tcW w:w="5645" w:type="dxa"/>
            <w:tcBorders>
              <w:top w:val="single" w:sz="4" w:space="0" w:color="auto"/>
              <w:lef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Tham gia cuộc thi “Học sinh nghiên cứu KHKT” cấp TP (nếu có).</w:t>
            </w:r>
          </w:p>
        </w:tc>
        <w:tc>
          <w:tcPr>
            <w:tcW w:w="2424" w:type="dxa"/>
            <w:tcBorders>
              <w:top w:val="single" w:sz="4" w:space="0" w:color="auto"/>
              <w:left w:val="single" w:sz="4" w:space="0" w:color="auto"/>
              <w:right w:val="single" w:sz="4" w:space="0" w:color="auto"/>
            </w:tcBorders>
            <w:shd w:val="clear" w:color="auto" w:fill="FFFFFF"/>
            <w:vAlign w:val="center"/>
          </w:tcPr>
          <w:p w:rsidR="00FD4D89" w:rsidRPr="00991C3B" w:rsidRDefault="00FD4D89" w:rsidP="00785945">
            <w:pPr>
              <w:framePr w:w="9278"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Theo KH</w:t>
            </w:r>
          </w:p>
        </w:tc>
      </w:tr>
      <w:tr w:rsidR="00FD4D89" w:rsidRPr="00991C3B" w:rsidTr="00FC4755">
        <w:trPr>
          <w:trHeight w:hRule="exact" w:val="360"/>
          <w:jc w:val="center"/>
        </w:trPr>
        <w:tc>
          <w:tcPr>
            <w:tcW w:w="1210" w:type="dxa"/>
            <w:tcBorders>
              <w:lef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left"/>
              <w:rPr>
                <w:rFonts w:ascii="Times New Roman" w:eastAsia="Courier New" w:hAnsi="Times New Roman"/>
                <w:color w:val="000000"/>
                <w:sz w:val="10"/>
                <w:szCs w:val="10"/>
                <w:lang w:val="vi-VN" w:eastAsia="vi-VN" w:bidi="vi-VN"/>
              </w:rPr>
            </w:pPr>
          </w:p>
        </w:tc>
        <w:tc>
          <w:tcPr>
            <w:tcW w:w="5645" w:type="dxa"/>
            <w:tcBorders>
              <w:top w:val="single" w:sz="4" w:space="0" w:color="auto"/>
              <w:lef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Tiểp tục bồi dưỡng HSG 9.</w:t>
            </w:r>
          </w:p>
        </w:tc>
        <w:tc>
          <w:tcPr>
            <w:tcW w:w="2424" w:type="dxa"/>
            <w:tcBorders>
              <w:top w:val="single" w:sz="4" w:space="0" w:color="auto"/>
              <w:left w:val="single" w:sz="4" w:space="0" w:color="auto"/>
              <w:righ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Suôt tháng</w:t>
            </w:r>
          </w:p>
        </w:tc>
      </w:tr>
      <w:tr w:rsidR="00FD4D89" w:rsidRPr="00991C3B" w:rsidTr="00FC4755">
        <w:trPr>
          <w:trHeight w:hRule="exact" w:val="360"/>
          <w:jc w:val="center"/>
        </w:trPr>
        <w:tc>
          <w:tcPr>
            <w:tcW w:w="1210" w:type="dxa"/>
            <w:tcBorders>
              <w:top w:val="single" w:sz="4" w:space="0" w:color="auto"/>
              <w:lef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left"/>
              <w:rPr>
                <w:rFonts w:ascii="Times New Roman" w:eastAsia="Courier New" w:hAnsi="Times New Roman"/>
                <w:color w:val="000000"/>
                <w:sz w:val="10"/>
                <w:szCs w:val="10"/>
                <w:lang w:val="vi-VN" w:eastAsia="vi-VN" w:bidi="vi-VN"/>
              </w:rPr>
            </w:pPr>
          </w:p>
        </w:tc>
        <w:tc>
          <w:tcPr>
            <w:tcW w:w="5645" w:type="dxa"/>
            <w:tcBorders>
              <w:top w:val="single" w:sz="4" w:space="0" w:color="auto"/>
              <w:lef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Sơ kết HKI.</w:t>
            </w:r>
          </w:p>
        </w:tc>
        <w:tc>
          <w:tcPr>
            <w:tcW w:w="2424" w:type="dxa"/>
            <w:tcBorders>
              <w:top w:val="single" w:sz="4" w:space="0" w:color="auto"/>
              <w:left w:val="single" w:sz="4" w:space="0" w:color="auto"/>
              <w:righ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Tuân 1</w:t>
            </w:r>
          </w:p>
        </w:tc>
      </w:tr>
      <w:tr w:rsidR="00CE375D" w:rsidRPr="00991C3B" w:rsidTr="00FC4755">
        <w:trPr>
          <w:trHeight w:hRule="exact" w:val="490"/>
          <w:jc w:val="center"/>
        </w:trPr>
        <w:tc>
          <w:tcPr>
            <w:tcW w:w="1210" w:type="dxa"/>
            <w:tcBorders>
              <w:left w:val="single" w:sz="4" w:space="0" w:color="auto"/>
            </w:tcBorders>
            <w:shd w:val="clear" w:color="auto" w:fill="FFFFFF"/>
            <w:vAlign w:val="bottom"/>
          </w:tcPr>
          <w:p w:rsidR="00CE375D" w:rsidRPr="000E6F54" w:rsidRDefault="00CE375D" w:rsidP="00785945">
            <w:pPr>
              <w:framePr w:w="9278" w:wrap="notBeside" w:vAnchor="text" w:hAnchor="text" w:xAlign="center" w:y="1"/>
              <w:widowControl w:val="0"/>
              <w:spacing w:line="312" w:lineRule="auto"/>
              <w:rPr>
                <w:rFonts w:ascii="Times New Roman" w:eastAsia="Times New Roman" w:hAnsi="Times New Roman"/>
                <w:b/>
                <w:color w:val="000000"/>
                <w:sz w:val="26"/>
                <w:szCs w:val="26"/>
                <w:lang w:val="vi-VN" w:eastAsia="vi-VN" w:bidi="vi-VN"/>
              </w:rPr>
            </w:pPr>
          </w:p>
        </w:tc>
        <w:tc>
          <w:tcPr>
            <w:tcW w:w="5645" w:type="dxa"/>
            <w:tcBorders>
              <w:top w:val="single" w:sz="4" w:space="0" w:color="auto"/>
              <w:left w:val="single" w:sz="4" w:space="0" w:color="auto"/>
            </w:tcBorders>
            <w:shd w:val="clear" w:color="auto" w:fill="FFFFFF"/>
          </w:tcPr>
          <w:p w:rsidR="00CE375D" w:rsidRDefault="00CE375D" w:rsidP="00D70DA0">
            <w:pPr>
              <w:framePr w:w="9278" w:wrap="notBeside" w:vAnchor="text" w:hAnchor="text" w:xAlign="center" w:y="1"/>
              <w:widowControl w:val="0"/>
              <w:spacing w:line="312" w:lineRule="auto"/>
              <w:jc w:val="both"/>
              <w:rPr>
                <w:rFonts w:ascii="Times New Roman" w:eastAsia="Times New Roman" w:hAnsi="Times New Roman"/>
                <w:color w:val="000000"/>
                <w:sz w:val="26"/>
                <w:szCs w:val="26"/>
                <w:lang w:val="en-US" w:eastAsia="vi-VN" w:bidi="vi-VN"/>
              </w:rPr>
            </w:pPr>
            <w:r>
              <w:rPr>
                <w:rFonts w:ascii="Times New Roman" w:eastAsia="Times New Roman" w:hAnsi="Times New Roman"/>
                <w:color w:val="000000"/>
                <w:sz w:val="26"/>
                <w:szCs w:val="26"/>
                <w:lang w:val="en-US" w:eastAsia="vi-VN" w:bidi="vi-VN"/>
              </w:rPr>
              <w:t>-Tiếp tục dự giờ GV diện thanh, kiểm tra</w:t>
            </w:r>
          </w:p>
        </w:tc>
        <w:tc>
          <w:tcPr>
            <w:tcW w:w="2424" w:type="dxa"/>
            <w:tcBorders>
              <w:top w:val="single" w:sz="4" w:space="0" w:color="auto"/>
              <w:left w:val="single" w:sz="4" w:space="0" w:color="auto"/>
              <w:right w:val="single" w:sz="4" w:space="0" w:color="auto"/>
            </w:tcBorders>
            <w:shd w:val="clear" w:color="auto" w:fill="FFFFFF"/>
          </w:tcPr>
          <w:p w:rsidR="00CE375D" w:rsidRPr="00991C3B" w:rsidRDefault="00CE375D" w:rsidP="00785945">
            <w:pPr>
              <w:framePr w:w="9278"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Suôt tháng</w:t>
            </w:r>
          </w:p>
        </w:tc>
      </w:tr>
      <w:tr w:rsidR="00D70DA0" w:rsidRPr="00991C3B" w:rsidTr="00FC4755">
        <w:trPr>
          <w:trHeight w:hRule="exact" w:val="490"/>
          <w:jc w:val="center"/>
        </w:trPr>
        <w:tc>
          <w:tcPr>
            <w:tcW w:w="1210" w:type="dxa"/>
            <w:tcBorders>
              <w:left w:val="single" w:sz="4" w:space="0" w:color="auto"/>
            </w:tcBorders>
            <w:shd w:val="clear" w:color="auto" w:fill="FFFFFF"/>
            <w:vAlign w:val="bottom"/>
          </w:tcPr>
          <w:p w:rsidR="00D70DA0" w:rsidRPr="000E6F54" w:rsidRDefault="00D70DA0" w:rsidP="00785945">
            <w:pPr>
              <w:framePr w:w="9278" w:wrap="notBeside" w:vAnchor="text" w:hAnchor="text" w:xAlign="center" w:y="1"/>
              <w:widowControl w:val="0"/>
              <w:spacing w:line="312" w:lineRule="auto"/>
              <w:rPr>
                <w:rFonts w:ascii="Times New Roman" w:eastAsia="Times New Roman" w:hAnsi="Times New Roman"/>
                <w:b/>
                <w:color w:val="000000"/>
                <w:sz w:val="26"/>
                <w:szCs w:val="26"/>
                <w:lang w:val="vi-VN" w:eastAsia="vi-VN" w:bidi="vi-VN"/>
              </w:rPr>
            </w:pPr>
          </w:p>
        </w:tc>
        <w:tc>
          <w:tcPr>
            <w:tcW w:w="5645" w:type="dxa"/>
            <w:tcBorders>
              <w:top w:val="single" w:sz="4" w:space="0" w:color="auto"/>
              <w:left w:val="single" w:sz="4" w:space="0" w:color="auto"/>
            </w:tcBorders>
            <w:shd w:val="clear" w:color="auto" w:fill="FFFFFF"/>
          </w:tcPr>
          <w:p w:rsidR="00D70DA0" w:rsidRPr="00D70DA0" w:rsidRDefault="00D70DA0" w:rsidP="00D70DA0">
            <w:pPr>
              <w:framePr w:w="9278" w:wrap="notBeside" w:vAnchor="text" w:hAnchor="text" w:xAlign="center" w:y="1"/>
              <w:widowControl w:val="0"/>
              <w:spacing w:line="312" w:lineRule="auto"/>
              <w:jc w:val="both"/>
              <w:rPr>
                <w:rFonts w:ascii="Times New Roman" w:eastAsia="Times New Roman" w:hAnsi="Times New Roman"/>
                <w:color w:val="000000"/>
                <w:sz w:val="26"/>
                <w:szCs w:val="26"/>
                <w:lang w:val="en-US" w:eastAsia="vi-VN" w:bidi="vi-VN"/>
              </w:rPr>
            </w:pPr>
            <w:r>
              <w:rPr>
                <w:rFonts w:ascii="Times New Roman" w:eastAsia="Times New Roman" w:hAnsi="Times New Roman"/>
                <w:color w:val="000000"/>
                <w:sz w:val="26"/>
                <w:szCs w:val="26"/>
                <w:lang w:val="en-US" w:eastAsia="vi-VN" w:bidi="vi-VN"/>
              </w:rPr>
              <w:t>-An toàn giao thông cho nụ cười ngày mai</w:t>
            </w:r>
          </w:p>
        </w:tc>
        <w:tc>
          <w:tcPr>
            <w:tcW w:w="2424" w:type="dxa"/>
            <w:tcBorders>
              <w:top w:val="single" w:sz="4" w:space="0" w:color="auto"/>
              <w:left w:val="single" w:sz="4" w:space="0" w:color="auto"/>
              <w:right w:val="single" w:sz="4" w:space="0" w:color="auto"/>
            </w:tcBorders>
            <w:shd w:val="clear" w:color="auto" w:fill="FFFFFF"/>
          </w:tcPr>
          <w:p w:rsidR="00D70DA0" w:rsidRPr="00991C3B" w:rsidRDefault="00D70DA0" w:rsidP="00785945">
            <w:pPr>
              <w:framePr w:w="9278"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p>
        </w:tc>
      </w:tr>
      <w:tr w:rsidR="00FD4D89" w:rsidRPr="00991C3B" w:rsidTr="00FC4755">
        <w:trPr>
          <w:trHeight w:hRule="exact" w:val="490"/>
          <w:jc w:val="center"/>
        </w:trPr>
        <w:tc>
          <w:tcPr>
            <w:tcW w:w="1210" w:type="dxa"/>
            <w:vMerge w:val="restart"/>
            <w:tcBorders>
              <w:left w:val="single" w:sz="4" w:space="0" w:color="auto"/>
            </w:tcBorders>
            <w:shd w:val="clear" w:color="auto" w:fill="FFFFFF"/>
            <w:vAlign w:val="bottom"/>
          </w:tcPr>
          <w:p w:rsidR="00FD4D89" w:rsidRPr="000E6F54" w:rsidRDefault="00FD4D89" w:rsidP="00785945">
            <w:pPr>
              <w:framePr w:w="9278" w:wrap="notBeside" w:vAnchor="text" w:hAnchor="text" w:xAlign="center" w:y="1"/>
              <w:widowControl w:val="0"/>
              <w:spacing w:line="312" w:lineRule="auto"/>
              <w:rPr>
                <w:rFonts w:ascii="Times New Roman" w:eastAsia="Times New Roman" w:hAnsi="Times New Roman"/>
                <w:b/>
                <w:color w:val="000000"/>
                <w:sz w:val="26"/>
                <w:szCs w:val="26"/>
                <w:lang w:val="vi-VN" w:eastAsia="vi-VN" w:bidi="vi-VN"/>
              </w:rPr>
            </w:pPr>
            <w:r w:rsidRPr="000E6F54">
              <w:rPr>
                <w:rFonts w:ascii="Times New Roman" w:eastAsia="Times New Roman" w:hAnsi="Times New Roman"/>
                <w:b/>
                <w:color w:val="000000"/>
                <w:sz w:val="26"/>
                <w:szCs w:val="26"/>
                <w:lang w:val="vi-VN" w:eastAsia="vi-VN" w:bidi="vi-VN"/>
              </w:rPr>
              <w:t>1-2</w:t>
            </w:r>
          </w:p>
        </w:tc>
        <w:tc>
          <w:tcPr>
            <w:tcW w:w="5645" w:type="dxa"/>
            <w:tcBorders>
              <w:top w:val="single" w:sz="4" w:space="0" w:color="auto"/>
              <w:lef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Báo điểm lấn 2 (cuối HKI) về gia đình học sinh.</w:t>
            </w:r>
          </w:p>
        </w:tc>
        <w:tc>
          <w:tcPr>
            <w:tcW w:w="2424" w:type="dxa"/>
            <w:tcBorders>
              <w:top w:val="single" w:sz="4" w:space="0" w:color="auto"/>
              <w:left w:val="single" w:sz="4" w:space="0" w:color="auto"/>
              <w:righ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Tuần 1</w:t>
            </w:r>
          </w:p>
        </w:tc>
      </w:tr>
      <w:tr w:rsidR="00FD4D89" w:rsidRPr="00991C3B" w:rsidTr="00FC4755">
        <w:trPr>
          <w:trHeight w:hRule="exact" w:val="360"/>
          <w:jc w:val="center"/>
        </w:trPr>
        <w:tc>
          <w:tcPr>
            <w:tcW w:w="1210" w:type="dxa"/>
            <w:vMerge/>
            <w:tcBorders>
              <w:left w:val="single" w:sz="4" w:space="0" w:color="auto"/>
            </w:tcBorders>
            <w:shd w:val="clear" w:color="auto" w:fill="FFFFFF"/>
            <w:vAlign w:val="bottom"/>
          </w:tcPr>
          <w:p w:rsidR="00FD4D89" w:rsidRPr="00991C3B" w:rsidRDefault="00FD4D89" w:rsidP="00785945">
            <w:pPr>
              <w:framePr w:w="9278"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645" w:type="dxa"/>
            <w:tcBorders>
              <w:top w:val="single" w:sz="4" w:space="0" w:color="auto"/>
              <w:left w:val="single" w:sz="4" w:space="0" w:color="auto"/>
            </w:tcBorders>
            <w:shd w:val="clear" w:color="auto" w:fill="FFFFFF"/>
          </w:tcPr>
          <w:p w:rsidR="00FD4D89" w:rsidRPr="0073379D" w:rsidRDefault="00FD4D89" w:rsidP="0073379D">
            <w:pPr>
              <w:framePr w:w="9278" w:wrap="notBeside" w:vAnchor="text" w:hAnchor="text" w:xAlign="center" w:y="1"/>
              <w:widowControl w:val="0"/>
              <w:spacing w:line="312" w:lineRule="auto"/>
              <w:jc w:val="both"/>
              <w:rPr>
                <w:rFonts w:ascii="Times New Roman" w:eastAsia="Times New Roman" w:hAnsi="Times New Roman"/>
                <w:color w:val="000000"/>
                <w:sz w:val="26"/>
                <w:szCs w:val="26"/>
                <w:lang w:val="en-US" w:eastAsia="vi-VN" w:bidi="vi-VN"/>
              </w:rPr>
            </w:pPr>
            <w:r w:rsidRPr="00991C3B">
              <w:rPr>
                <w:rFonts w:ascii="Times New Roman" w:eastAsia="Times New Roman" w:hAnsi="Times New Roman"/>
                <w:color w:val="000000"/>
                <w:sz w:val="26"/>
                <w:szCs w:val="26"/>
                <w:lang w:val="vi-VN" w:eastAsia="vi-VN" w:bidi="vi-VN"/>
              </w:rPr>
              <w:t>- Tham dự tuyển chọn HSG lớp 9</w:t>
            </w:r>
            <w:r w:rsidR="0073379D">
              <w:rPr>
                <w:rFonts w:ascii="Times New Roman" w:eastAsia="Times New Roman" w:hAnsi="Times New Roman"/>
                <w:color w:val="000000"/>
                <w:sz w:val="26"/>
                <w:szCs w:val="26"/>
                <w:lang w:val="en-US" w:eastAsia="vi-VN" w:bidi="vi-VN"/>
              </w:rPr>
              <w:t>.</w:t>
            </w:r>
          </w:p>
        </w:tc>
        <w:tc>
          <w:tcPr>
            <w:tcW w:w="2424" w:type="dxa"/>
            <w:tcBorders>
              <w:top w:val="single" w:sz="4" w:space="0" w:color="auto"/>
              <w:left w:val="single" w:sz="4" w:space="0" w:color="auto"/>
              <w:righ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Tuân 2</w:t>
            </w:r>
          </w:p>
        </w:tc>
      </w:tr>
      <w:tr w:rsidR="0081749F" w:rsidRPr="00991C3B" w:rsidTr="0073379D">
        <w:trPr>
          <w:trHeight w:hRule="exact" w:val="360"/>
          <w:jc w:val="center"/>
        </w:trPr>
        <w:tc>
          <w:tcPr>
            <w:tcW w:w="1210" w:type="dxa"/>
            <w:tcBorders>
              <w:left w:val="single" w:sz="4" w:space="0" w:color="auto"/>
              <w:bottom w:val="single" w:sz="4" w:space="0" w:color="auto"/>
            </w:tcBorders>
            <w:shd w:val="clear" w:color="auto" w:fill="FFFFFF"/>
          </w:tcPr>
          <w:p w:rsidR="0081749F" w:rsidRPr="00991C3B" w:rsidRDefault="0081749F" w:rsidP="00785945">
            <w:pPr>
              <w:framePr w:w="9278" w:wrap="notBeside" w:vAnchor="text" w:hAnchor="text" w:xAlign="center" w:y="1"/>
              <w:widowControl w:val="0"/>
              <w:spacing w:line="312" w:lineRule="auto"/>
              <w:jc w:val="left"/>
              <w:rPr>
                <w:rFonts w:ascii="Times New Roman" w:eastAsia="Courier New" w:hAnsi="Times New Roman"/>
                <w:color w:val="000000"/>
                <w:sz w:val="10"/>
                <w:szCs w:val="10"/>
                <w:lang w:val="vi-VN" w:eastAsia="vi-VN" w:bidi="vi-VN"/>
              </w:rPr>
            </w:pPr>
          </w:p>
        </w:tc>
        <w:tc>
          <w:tcPr>
            <w:tcW w:w="5645" w:type="dxa"/>
            <w:tcBorders>
              <w:top w:val="single" w:sz="4" w:space="0" w:color="auto"/>
              <w:left w:val="single" w:sz="4" w:space="0" w:color="auto"/>
              <w:bottom w:val="single" w:sz="4" w:space="0" w:color="auto"/>
            </w:tcBorders>
            <w:shd w:val="clear" w:color="auto" w:fill="FFFFFF"/>
          </w:tcPr>
          <w:p w:rsidR="0081749F" w:rsidRPr="00991C3B" w:rsidRDefault="0081749F" w:rsidP="00785945">
            <w:pPr>
              <w:framePr w:w="9278"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Consolas" w:hAnsi="Times New Roman"/>
                <w:color w:val="000000"/>
                <w:spacing w:val="220"/>
                <w:w w:val="150"/>
                <w:sz w:val="8"/>
                <w:szCs w:val="8"/>
                <w:lang w:val="vi-VN" w:eastAsia="vi-VN" w:bidi="vi-VN"/>
              </w:rPr>
              <w:t xml:space="preserve">- </w:t>
            </w:r>
            <w:r w:rsidRPr="00991C3B">
              <w:rPr>
                <w:rFonts w:ascii="Times New Roman" w:eastAsia="Times New Roman" w:hAnsi="Times New Roman"/>
                <w:color w:val="000000"/>
                <w:sz w:val="26"/>
                <w:szCs w:val="26"/>
                <w:lang w:val="vi-VN" w:eastAsia="vi-VN" w:bidi="vi-VN"/>
              </w:rPr>
              <w:t>Hội thi “Nét vẽ xanh” cấp quận.</w:t>
            </w:r>
          </w:p>
        </w:tc>
        <w:tc>
          <w:tcPr>
            <w:tcW w:w="2424" w:type="dxa"/>
            <w:tcBorders>
              <w:top w:val="single" w:sz="4" w:space="0" w:color="auto"/>
              <w:left w:val="single" w:sz="4" w:space="0" w:color="auto"/>
              <w:right w:val="single" w:sz="4" w:space="0" w:color="auto"/>
            </w:tcBorders>
            <w:shd w:val="clear" w:color="auto" w:fill="FFFFFF"/>
          </w:tcPr>
          <w:p w:rsidR="0081749F" w:rsidRPr="00991C3B" w:rsidRDefault="0081749F" w:rsidP="00785945">
            <w:pPr>
              <w:framePr w:w="9278"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p>
        </w:tc>
      </w:tr>
      <w:tr w:rsidR="00FD4D89" w:rsidRPr="00991C3B" w:rsidTr="0073379D">
        <w:trPr>
          <w:trHeight w:hRule="exact" w:val="360"/>
          <w:jc w:val="center"/>
        </w:trPr>
        <w:tc>
          <w:tcPr>
            <w:tcW w:w="1210" w:type="dxa"/>
            <w:tcBorders>
              <w:left w:val="single" w:sz="4" w:space="0" w:color="auto"/>
              <w:bottom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left"/>
              <w:rPr>
                <w:rFonts w:ascii="Times New Roman" w:eastAsia="Courier New" w:hAnsi="Times New Roman"/>
                <w:color w:val="000000"/>
                <w:sz w:val="10"/>
                <w:szCs w:val="10"/>
                <w:lang w:val="vi-VN" w:eastAsia="vi-VN" w:bidi="vi-VN"/>
              </w:rPr>
            </w:pPr>
          </w:p>
        </w:tc>
        <w:tc>
          <w:tcPr>
            <w:tcW w:w="5645" w:type="dxa"/>
            <w:tcBorders>
              <w:top w:val="single" w:sz="4" w:space="0" w:color="auto"/>
              <w:left w:val="single" w:sz="4" w:space="0" w:color="auto"/>
              <w:bottom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Tiêp tục bôi dưỡng HSG 9.</w:t>
            </w:r>
          </w:p>
        </w:tc>
        <w:tc>
          <w:tcPr>
            <w:tcW w:w="2424" w:type="dxa"/>
            <w:tcBorders>
              <w:top w:val="single" w:sz="4" w:space="0" w:color="auto"/>
              <w:left w:val="single" w:sz="4" w:space="0" w:color="auto"/>
              <w:righ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Suôt tháng</w:t>
            </w:r>
          </w:p>
        </w:tc>
      </w:tr>
      <w:tr w:rsidR="00FD4D89" w:rsidRPr="00991C3B" w:rsidTr="0073379D">
        <w:trPr>
          <w:trHeight w:hRule="exact" w:val="4867"/>
          <w:jc w:val="center"/>
        </w:trPr>
        <w:tc>
          <w:tcPr>
            <w:tcW w:w="1210" w:type="dxa"/>
            <w:tcBorders>
              <w:top w:val="single" w:sz="4" w:space="0" w:color="auto"/>
              <w:left w:val="single" w:sz="4" w:space="0" w:color="auto"/>
              <w:bottom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left"/>
              <w:rPr>
                <w:rFonts w:ascii="Times New Roman" w:eastAsia="Courier New" w:hAnsi="Times New Roman"/>
                <w:color w:val="000000"/>
                <w:sz w:val="10"/>
                <w:szCs w:val="10"/>
                <w:lang w:val="vi-VN" w:eastAsia="vi-VN" w:bidi="vi-VN"/>
              </w:rPr>
            </w:pPr>
          </w:p>
        </w:tc>
        <w:tc>
          <w:tcPr>
            <w:tcW w:w="5645" w:type="dxa"/>
            <w:tcBorders>
              <w:top w:val="single" w:sz="4" w:space="0" w:color="auto"/>
              <w:left w:val="single" w:sz="4" w:space="0" w:color="auto"/>
              <w:bottom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Consolas" w:hAnsi="Times New Roman"/>
                <w:color w:val="000000"/>
                <w:spacing w:val="220"/>
                <w:w w:val="150"/>
                <w:sz w:val="8"/>
                <w:szCs w:val="8"/>
                <w:lang w:val="vi-VN" w:eastAsia="vi-VN" w:bidi="vi-VN"/>
              </w:rPr>
              <w:t xml:space="preserve">- </w:t>
            </w:r>
            <w:r w:rsidRPr="00991C3B">
              <w:rPr>
                <w:rFonts w:ascii="Times New Roman" w:eastAsia="Times New Roman" w:hAnsi="Times New Roman"/>
                <w:color w:val="000000"/>
                <w:sz w:val="26"/>
                <w:szCs w:val="26"/>
                <w:lang w:val="vi-VN" w:eastAsia="vi-VN" w:bidi="vi-VN"/>
              </w:rPr>
              <w:t>Hội thi “Nét vẽ xanh” cấp quận.</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FD4D89" w:rsidRPr="00991C3B" w:rsidRDefault="00FD4D89" w:rsidP="00785945">
            <w:pPr>
              <w:framePr w:w="9278"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Tuân 1</w:t>
            </w:r>
          </w:p>
        </w:tc>
      </w:tr>
    </w:tbl>
    <w:p w:rsidR="00FD4D89" w:rsidRPr="00991C3B" w:rsidRDefault="00FD4D89" w:rsidP="00785945">
      <w:pPr>
        <w:widowControl w:val="0"/>
        <w:spacing w:line="312" w:lineRule="auto"/>
        <w:jc w:val="left"/>
        <w:rPr>
          <w:rFonts w:ascii="Times New Roman" w:eastAsia="Courier New" w:hAnsi="Times New Roman"/>
          <w:color w:val="000000"/>
          <w:sz w:val="2"/>
          <w:szCs w:val="2"/>
          <w:lang w:val="vi-VN" w:eastAsia="vi-VN" w:bidi="vi-V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5878"/>
        <w:gridCol w:w="2162"/>
      </w:tblGrid>
      <w:tr w:rsidR="00FD4D89" w:rsidRPr="00991C3B" w:rsidTr="00CE375D">
        <w:trPr>
          <w:trHeight w:hRule="exact" w:val="370"/>
          <w:jc w:val="center"/>
        </w:trPr>
        <w:tc>
          <w:tcPr>
            <w:tcW w:w="1210" w:type="dxa"/>
            <w:tcBorders>
              <w:top w:val="single" w:sz="4" w:space="0" w:color="auto"/>
              <w:left w:val="single" w:sz="4" w:space="0" w:color="auto"/>
            </w:tcBorders>
            <w:shd w:val="clear" w:color="auto" w:fill="FFFFFF"/>
          </w:tcPr>
          <w:p w:rsidR="00FD4D89" w:rsidRPr="004A2037" w:rsidRDefault="00FD4D89" w:rsidP="00785945">
            <w:pPr>
              <w:framePr w:w="9250" w:wrap="notBeside" w:vAnchor="text" w:hAnchor="text" w:xAlign="center" w:y="1"/>
              <w:widowControl w:val="0"/>
              <w:spacing w:line="312" w:lineRule="auto"/>
              <w:rPr>
                <w:rFonts w:ascii="Times New Roman" w:eastAsia="Times New Roman" w:hAnsi="Times New Roman"/>
                <w:b/>
                <w:color w:val="000000"/>
                <w:sz w:val="26"/>
                <w:szCs w:val="26"/>
                <w:lang w:val="vi-VN" w:eastAsia="vi-VN" w:bidi="vi-VN"/>
              </w:rPr>
            </w:pPr>
            <w:r w:rsidRPr="004A2037">
              <w:rPr>
                <w:rFonts w:ascii="Times New Roman" w:eastAsia="Times New Roman" w:hAnsi="Times New Roman"/>
                <w:b/>
                <w:color w:val="000000"/>
                <w:sz w:val="26"/>
                <w:szCs w:val="26"/>
                <w:lang w:val="vi-VN" w:eastAsia="vi-VN" w:bidi="vi-VN"/>
              </w:rPr>
              <w:t>THANG</w:t>
            </w:r>
          </w:p>
        </w:tc>
        <w:tc>
          <w:tcPr>
            <w:tcW w:w="5878" w:type="dxa"/>
            <w:tcBorders>
              <w:top w:val="single" w:sz="4" w:space="0" w:color="auto"/>
              <w:left w:val="single" w:sz="4" w:space="0" w:color="auto"/>
            </w:tcBorders>
            <w:shd w:val="clear" w:color="auto" w:fill="FFFFFF"/>
          </w:tcPr>
          <w:p w:rsidR="00FD4D89" w:rsidRPr="004A2037" w:rsidRDefault="0073379D" w:rsidP="00785945">
            <w:pPr>
              <w:framePr w:w="9250" w:wrap="notBeside" w:vAnchor="text" w:hAnchor="text" w:xAlign="center" w:y="1"/>
              <w:widowControl w:val="0"/>
              <w:spacing w:line="312" w:lineRule="auto"/>
              <w:rPr>
                <w:rFonts w:ascii="Times New Roman" w:eastAsia="Times New Roman" w:hAnsi="Times New Roman"/>
                <w:b/>
                <w:color w:val="000000"/>
                <w:sz w:val="26"/>
                <w:szCs w:val="26"/>
                <w:lang w:val="vi-VN" w:eastAsia="vi-VN" w:bidi="vi-VN"/>
              </w:rPr>
            </w:pPr>
            <w:r w:rsidRPr="004A2037">
              <w:rPr>
                <w:rFonts w:ascii="Times New Roman" w:eastAsia="Times New Roman" w:hAnsi="Times New Roman"/>
                <w:b/>
                <w:color w:val="000000"/>
                <w:sz w:val="26"/>
                <w:szCs w:val="26"/>
                <w:lang w:val="vi-VN" w:eastAsia="vi-VN" w:bidi="vi-VN"/>
              </w:rPr>
              <w:t>NỘI D</w:t>
            </w:r>
            <w:r w:rsidRPr="004A2037">
              <w:rPr>
                <w:rFonts w:ascii="Times New Roman" w:eastAsia="Times New Roman" w:hAnsi="Times New Roman"/>
                <w:b/>
                <w:color w:val="000000"/>
                <w:sz w:val="26"/>
                <w:szCs w:val="26"/>
                <w:lang w:val="en-US" w:eastAsia="vi-VN" w:bidi="vi-VN"/>
              </w:rPr>
              <w:t>U</w:t>
            </w:r>
            <w:r w:rsidR="00FD4D89" w:rsidRPr="004A2037">
              <w:rPr>
                <w:rFonts w:ascii="Times New Roman" w:eastAsia="Times New Roman" w:hAnsi="Times New Roman"/>
                <w:b/>
                <w:color w:val="000000"/>
                <w:sz w:val="26"/>
                <w:szCs w:val="26"/>
                <w:lang w:val="vi-VN" w:eastAsia="vi-VN" w:bidi="vi-VN"/>
              </w:rPr>
              <w:t>NG</w:t>
            </w:r>
          </w:p>
        </w:tc>
        <w:tc>
          <w:tcPr>
            <w:tcW w:w="2162" w:type="dxa"/>
            <w:tcBorders>
              <w:top w:val="single" w:sz="4" w:space="0" w:color="auto"/>
              <w:left w:val="single" w:sz="4" w:space="0" w:color="auto"/>
              <w:right w:val="single" w:sz="4" w:space="0" w:color="auto"/>
            </w:tcBorders>
            <w:shd w:val="clear" w:color="auto" w:fill="FFFFFF"/>
          </w:tcPr>
          <w:p w:rsidR="00FD4D89" w:rsidRPr="004A2037" w:rsidRDefault="0073379D" w:rsidP="00785945">
            <w:pPr>
              <w:framePr w:w="9250" w:wrap="notBeside" w:vAnchor="text" w:hAnchor="text" w:xAlign="center" w:y="1"/>
              <w:widowControl w:val="0"/>
              <w:spacing w:line="312" w:lineRule="auto"/>
              <w:rPr>
                <w:rFonts w:ascii="Times New Roman" w:eastAsia="Times New Roman" w:hAnsi="Times New Roman"/>
                <w:b/>
                <w:color w:val="000000"/>
                <w:sz w:val="26"/>
                <w:szCs w:val="26"/>
                <w:lang w:val="vi-VN" w:eastAsia="vi-VN" w:bidi="vi-VN"/>
              </w:rPr>
            </w:pPr>
            <w:r w:rsidRPr="004A2037">
              <w:rPr>
                <w:rFonts w:ascii="Times New Roman" w:eastAsia="Times New Roman" w:hAnsi="Times New Roman"/>
                <w:b/>
                <w:color w:val="000000"/>
                <w:sz w:val="26"/>
                <w:szCs w:val="26"/>
                <w:lang w:val="vi-VN" w:eastAsia="vi-VN" w:bidi="vi-VN"/>
              </w:rPr>
              <w:t>TH</w:t>
            </w:r>
            <w:r w:rsidRPr="004A2037">
              <w:rPr>
                <w:rFonts w:ascii="Times New Roman" w:eastAsia="Times New Roman" w:hAnsi="Times New Roman"/>
                <w:b/>
                <w:color w:val="000000"/>
                <w:sz w:val="26"/>
                <w:szCs w:val="26"/>
                <w:lang w:val="en-US" w:eastAsia="vi-VN" w:bidi="vi-VN"/>
              </w:rPr>
              <w:t>Ự</w:t>
            </w:r>
            <w:r w:rsidR="00FD4D89" w:rsidRPr="004A2037">
              <w:rPr>
                <w:rFonts w:ascii="Times New Roman" w:eastAsia="Times New Roman" w:hAnsi="Times New Roman"/>
                <w:b/>
                <w:color w:val="000000"/>
                <w:sz w:val="26"/>
                <w:szCs w:val="26"/>
                <w:lang w:val="vi-VN" w:eastAsia="vi-VN" w:bidi="vi-VN"/>
              </w:rPr>
              <w:t>C HIỆN</w:t>
            </w:r>
          </w:p>
        </w:tc>
      </w:tr>
      <w:tr w:rsidR="00FD4D89" w:rsidRPr="00991C3B" w:rsidTr="00CE375D">
        <w:trPr>
          <w:trHeight w:hRule="exact" w:val="1032"/>
          <w:jc w:val="center"/>
        </w:trPr>
        <w:tc>
          <w:tcPr>
            <w:tcW w:w="1210" w:type="dxa"/>
            <w:vMerge w:val="restart"/>
            <w:tcBorders>
              <w:top w:val="single" w:sz="4" w:space="0" w:color="auto"/>
              <w:left w:val="single" w:sz="4" w:space="0" w:color="auto"/>
            </w:tcBorders>
            <w:shd w:val="clear" w:color="auto" w:fill="FFFFFF"/>
          </w:tcPr>
          <w:p w:rsidR="00FD4D89" w:rsidRDefault="00FD4D89" w:rsidP="00785945">
            <w:pPr>
              <w:framePr w:w="9250" w:wrap="notBeside" w:vAnchor="text" w:hAnchor="text" w:xAlign="center" w:y="1"/>
              <w:widowControl w:val="0"/>
              <w:spacing w:line="312" w:lineRule="auto"/>
              <w:jc w:val="left"/>
              <w:rPr>
                <w:rFonts w:ascii="Times New Roman" w:eastAsia="Courier New" w:hAnsi="Times New Roman"/>
                <w:color w:val="000000"/>
                <w:sz w:val="10"/>
                <w:szCs w:val="10"/>
                <w:lang w:val="en-US" w:eastAsia="vi-VN" w:bidi="vi-VN"/>
              </w:rPr>
            </w:pPr>
          </w:p>
          <w:p w:rsidR="0073379D" w:rsidRDefault="0073379D" w:rsidP="00785945">
            <w:pPr>
              <w:framePr w:w="9250" w:wrap="notBeside" w:vAnchor="text" w:hAnchor="text" w:xAlign="center" w:y="1"/>
              <w:widowControl w:val="0"/>
              <w:spacing w:line="312" w:lineRule="auto"/>
              <w:jc w:val="left"/>
              <w:rPr>
                <w:rFonts w:ascii="Times New Roman" w:eastAsia="Courier New" w:hAnsi="Times New Roman"/>
                <w:color w:val="000000"/>
                <w:sz w:val="10"/>
                <w:szCs w:val="10"/>
                <w:lang w:val="en-US" w:eastAsia="vi-VN" w:bidi="vi-VN"/>
              </w:rPr>
            </w:pPr>
          </w:p>
          <w:p w:rsidR="0073379D" w:rsidRDefault="0073379D" w:rsidP="00785945">
            <w:pPr>
              <w:framePr w:w="9250" w:wrap="notBeside" w:vAnchor="text" w:hAnchor="text" w:xAlign="center" w:y="1"/>
              <w:widowControl w:val="0"/>
              <w:spacing w:line="312" w:lineRule="auto"/>
              <w:jc w:val="left"/>
              <w:rPr>
                <w:rFonts w:ascii="Times New Roman" w:eastAsia="Courier New" w:hAnsi="Times New Roman"/>
                <w:color w:val="000000"/>
                <w:sz w:val="10"/>
                <w:szCs w:val="10"/>
                <w:lang w:val="en-US" w:eastAsia="vi-VN" w:bidi="vi-VN"/>
              </w:rPr>
            </w:pPr>
          </w:p>
          <w:p w:rsidR="0073379D" w:rsidRDefault="0073379D" w:rsidP="00785945">
            <w:pPr>
              <w:framePr w:w="9250" w:wrap="notBeside" w:vAnchor="text" w:hAnchor="text" w:xAlign="center" w:y="1"/>
              <w:widowControl w:val="0"/>
              <w:spacing w:line="312" w:lineRule="auto"/>
              <w:jc w:val="left"/>
              <w:rPr>
                <w:rFonts w:ascii="Times New Roman" w:eastAsia="Courier New" w:hAnsi="Times New Roman"/>
                <w:color w:val="000000"/>
                <w:sz w:val="10"/>
                <w:szCs w:val="10"/>
                <w:lang w:val="en-US" w:eastAsia="vi-VN" w:bidi="vi-VN"/>
              </w:rPr>
            </w:pPr>
          </w:p>
          <w:p w:rsidR="0073379D" w:rsidRPr="0073379D" w:rsidRDefault="0073379D" w:rsidP="0073379D">
            <w:pPr>
              <w:framePr w:w="9250" w:wrap="notBeside" w:vAnchor="text" w:hAnchor="text" w:xAlign="center" w:y="1"/>
              <w:widowControl w:val="0"/>
              <w:spacing w:line="312" w:lineRule="auto"/>
              <w:rPr>
                <w:rFonts w:ascii="Times New Roman" w:eastAsia="Courier New" w:hAnsi="Times New Roman"/>
                <w:color w:val="000000"/>
                <w:sz w:val="10"/>
                <w:szCs w:val="10"/>
                <w:lang w:val="en-US" w:eastAsia="vi-VN" w:bidi="vi-VN"/>
              </w:rPr>
            </w:pPr>
            <w:r w:rsidRPr="0073379D">
              <w:rPr>
                <w:rFonts w:ascii="Times New Roman" w:eastAsia="Times New Roman" w:hAnsi="Times New Roman"/>
                <w:b/>
                <w:color w:val="000000"/>
                <w:sz w:val="26"/>
                <w:szCs w:val="26"/>
                <w:lang w:val="vi-VN" w:eastAsia="vi-VN" w:bidi="vi-VN"/>
              </w:rPr>
              <w:t>3</w:t>
            </w:r>
          </w:p>
        </w:tc>
        <w:tc>
          <w:tcPr>
            <w:tcW w:w="5878" w:type="dxa"/>
            <w:tcBorders>
              <w:top w:val="single" w:sz="4" w:space="0" w:color="auto"/>
              <w:left w:val="single" w:sz="4" w:space="0" w:color="auto"/>
            </w:tcBorders>
            <w:shd w:val="clear" w:color="auto" w:fill="FFFFFF"/>
            <w:vAlign w:val="bottom"/>
          </w:tcPr>
          <w:p w:rsidR="00FD4D89" w:rsidRPr="00991C3B" w:rsidRDefault="00FD4D89" w:rsidP="00785945">
            <w:pPr>
              <w:framePr w:w="9250"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Nộp sản phâm tham dự cuộc thi “ Vận dụng kiên thức liên môn để giải quyết các tình huống thực tiễ</w:t>
            </w:r>
            <w:r w:rsidR="0073379D">
              <w:rPr>
                <w:rFonts w:ascii="Times New Roman" w:eastAsia="Times New Roman" w:hAnsi="Times New Roman"/>
                <w:color w:val="000000"/>
                <w:sz w:val="26"/>
                <w:szCs w:val="26"/>
                <w:lang w:val="vi-VN" w:eastAsia="vi-VN" w:bidi="vi-VN"/>
              </w:rPr>
              <w:t>n và Dạy học theo chủ đề tích h</w:t>
            </w:r>
            <w:r w:rsidR="0073379D">
              <w:rPr>
                <w:rFonts w:ascii="Times New Roman" w:eastAsia="Times New Roman" w:hAnsi="Times New Roman"/>
                <w:color w:val="000000"/>
                <w:sz w:val="26"/>
                <w:szCs w:val="26"/>
                <w:lang w:val="en-US" w:eastAsia="vi-VN" w:bidi="vi-VN"/>
              </w:rPr>
              <w:t>ợ</w:t>
            </w:r>
            <w:r w:rsidRPr="00991C3B">
              <w:rPr>
                <w:rFonts w:ascii="Times New Roman" w:eastAsia="Times New Roman" w:hAnsi="Times New Roman"/>
                <w:color w:val="000000"/>
                <w:sz w:val="26"/>
                <w:szCs w:val="26"/>
                <w:lang w:val="vi-VN" w:eastAsia="vi-VN" w:bidi="vi-VN"/>
              </w:rPr>
              <w:t>p”.</w:t>
            </w:r>
          </w:p>
        </w:tc>
        <w:tc>
          <w:tcPr>
            <w:tcW w:w="2162" w:type="dxa"/>
            <w:tcBorders>
              <w:top w:val="single" w:sz="4" w:space="0" w:color="auto"/>
              <w:left w:val="single" w:sz="4" w:space="0" w:color="auto"/>
              <w:right w:val="single" w:sz="4" w:space="0" w:color="auto"/>
            </w:tcBorders>
            <w:shd w:val="clear" w:color="auto" w:fill="FFFFFF"/>
          </w:tcPr>
          <w:p w:rsidR="00FD4D89" w:rsidRPr="00991C3B" w:rsidRDefault="00FD4D89" w:rsidP="0073379D">
            <w:pPr>
              <w:framePr w:w="9250" w:wrap="notBeside" w:vAnchor="text" w:hAnchor="text" w:xAlign="center" w:y="1"/>
              <w:widowControl w:val="0"/>
              <w:spacing w:line="312" w:lineRule="auto"/>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Theo KH của SGD</w:t>
            </w:r>
          </w:p>
        </w:tc>
      </w:tr>
      <w:tr w:rsidR="00FD4D89" w:rsidRPr="00991C3B" w:rsidTr="00CE375D">
        <w:trPr>
          <w:trHeight w:hRule="exact" w:val="374"/>
          <w:jc w:val="center"/>
        </w:trPr>
        <w:tc>
          <w:tcPr>
            <w:tcW w:w="1210" w:type="dxa"/>
            <w:vMerge/>
            <w:tcBorders>
              <w:left w:val="single" w:sz="4" w:space="0" w:color="auto"/>
            </w:tcBorders>
            <w:shd w:val="clear" w:color="auto" w:fill="FFFFFF"/>
          </w:tcPr>
          <w:p w:rsidR="00FD4D89" w:rsidRPr="00991C3B" w:rsidRDefault="00FD4D89" w:rsidP="00785945">
            <w:pPr>
              <w:framePr w:w="9250"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878" w:type="dxa"/>
            <w:tcBorders>
              <w:top w:val="single" w:sz="4" w:space="0" w:color="auto"/>
              <w:left w:val="single" w:sz="4" w:space="0" w:color="auto"/>
            </w:tcBorders>
            <w:shd w:val="clear" w:color="auto" w:fill="FFFFFF"/>
          </w:tcPr>
          <w:p w:rsidR="00FD4D89" w:rsidRPr="00991C3B" w:rsidRDefault="00FD4D89" w:rsidP="00785945">
            <w:pPr>
              <w:framePr w:w="9250"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Tiếp tục BD HS gỉỏi và phụ đạo học sinh yếu.</w:t>
            </w:r>
          </w:p>
        </w:tc>
        <w:tc>
          <w:tcPr>
            <w:tcW w:w="2162" w:type="dxa"/>
            <w:tcBorders>
              <w:top w:val="single" w:sz="4" w:space="0" w:color="auto"/>
              <w:left w:val="single" w:sz="4" w:space="0" w:color="auto"/>
              <w:right w:val="single" w:sz="4" w:space="0" w:color="auto"/>
            </w:tcBorders>
            <w:shd w:val="clear" w:color="auto" w:fill="FFFFFF"/>
          </w:tcPr>
          <w:p w:rsidR="00FD4D89" w:rsidRPr="00991C3B" w:rsidRDefault="00FD4D89" w:rsidP="0073379D">
            <w:pPr>
              <w:framePr w:w="9250" w:wrap="notBeside" w:vAnchor="text" w:hAnchor="text" w:xAlign="center" w:y="1"/>
              <w:widowControl w:val="0"/>
              <w:spacing w:line="312" w:lineRule="auto"/>
              <w:ind w:left="100"/>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Theo KH</w:t>
            </w:r>
          </w:p>
        </w:tc>
      </w:tr>
      <w:tr w:rsidR="00FD4D89" w:rsidRPr="00991C3B" w:rsidTr="00CE375D">
        <w:trPr>
          <w:trHeight w:hRule="exact" w:val="706"/>
          <w:jc w:val="center"/>
        </w:trPr>
        <w:tc>
          <w:tcPr>
            <w:tcW w:w="1210" w:type="dxa"/>
            <w:vMerge/>
            <w:tcBorders>
              <w:left w:val="single" w:sz="4" w:space="0" w:color="auto"/>
            </w:tcBorders>
            <w:shd w:val="clear" w:color="auto" w:fill="FFFFFF"/>
            <w:vAlign w:val="center"/>
          </w:tcPr>
          <w:p w:rsidR="00FD4D89" w:rsidRPr="00991C3B" w:rsidRDefault="00FD4D89" w:rsidP="00785945">
            <w:pPr>
              <w:framePr w:w="9250"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878" w:type="dxa"/>
            <w:tcBorders>
              <w:top w:val="single" w:sz="4" w:space="0" w:color="auto"/>
              <w:left w:val="single" w:sz="4" w:space="0" w:color="auto"/>
            </w:tcBorders>
            <w:shd w:val="clear" w:color="auto" w:fill="FFFFFF"/>
          </w:tcPr>
          <w:p w:rsidR="00FD4D89" w:rsidRPr="00991C3B" w:rsidRDefault="00FD4D89" w:rsidP="00785945">
            <w:pPr>
              <w:framePr w:w="9250"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Kiểm tra chéo hồ sơ học vụ, thiết bị và hoạt động thực hành thí nghiệm.</w:t>
            </w:r>
          </w:p>
        </w:tc>
        <w:tc>
          <w:tcPr>
            <w:tcW w:w="2162" w:type="dxa"/>
            <w:tcBorders>
              <w:top w:val="single" w:sz="4" w:space="0" w:color="auto"/>
              <w:left w:val="single" w:sz="4" w:space="0" w:color="auto"/>
              <w:right w:val="single" w:sz="4" w:space="0" w:color="auto"/>
            </w:tcBorders>
            <w:shd w:val="clear" w:color="auto" w:fill="FFFFFF"/>
          </w:tcPr>
          <w:p w:rsidR="00FD4D89" w:rsidRPr="00991C3B" w:rsidRDefault="00FD4D89" w:rsidP="0073379D">
            <w:pPr>
              <w:framePr w:w="9250" w:wrap="notBeside" w:vAnchor="text" w:hAnchor="text" w:xAlign="center" w:y="1"/>
              <w:widowControl w:val="0"/>
              <w:spacing w:line="312" w:lineRule="auto"/>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Theo KH củaPGD</w:t>
            </w:r>
          </w:p>
        </w:tc>
      </w:tr>
      <w:tr w:rsidR="00CE375D" w:rsidRPr="00991C3B" w:rsidTr="00CE375D">
        <w:trPr>
          <w:trHeight w:hRule="exact" w:val="355"/>
          <w:jc w:val="center"/>
        </w:trPr>
        <w:tc>
          <w:tcPr>
            <w:tcW w:w="1210" w:type="dxa"/>
            <w:vMerge/>
            <w:tcBorders>
              <w:left w:val="single" w:sz="4" w:space="0" w:color="auto"/>
            </w:tcBorders>
            <w:shd w:val="clear" w:color="auto" w:fill="FFFFFF"/>
            <w:vAlign w:val="center"/>
          </w:tcPr>
          <w:p w:rsidR="00CE375D" w:rsidRPr="00991C3B" w:rsidRDefault="00CE375D" w:rsidP="00785945">
            <w:pPr>
              <w:framePr w:w="9250"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878" w:type="dxa"/>
            <w:tcBorders>
              <w:top w:val="single" w:sz="4" w:space="0" w:color="auto"/>
              <w:left w:val="single" w:sz="4" w:space="0" w:color="auto"/>
            </w:tcBorders>
            <w:shd w:val="clear" w:color="auto" w:fill="FFFFFF"/>
          </w:tcPr>
          <w:p w:rsidR="00CE375D" w:rsidRPr="00CE375D" w:rsidRDefault="00CE375D" w:rsidP="00CE375D">
            <w:pPr>
              <w:framePr w:w="9250" w:wrap="notBeside" w:vAnchor="text" w:hAnchor="text" w:xAlign="center" w:y="1"/>
              <w:widowControl w:val="0"/>
              <w:spacing w:line="312" w:lineRule="auto"/>
              <w:jc w:val="both"/>
              <w:rPr>
                <w:rFonts w:ascii="Times New Roman" w:eastAsia="Times New Roman" w:hAnsi="Times New Roman"/>
                <w:color w:val="000000"/>
                <w:sz w:val="26"/>
                <w:szCs w:val="26"/>
                <w:lang w:val="en-US" w:eastAsia="vi-VN" w:bidi="vi-VN"/>
              </w:rPr>
            </w:pPr>
            <w:r>
              <w:rPr>
                <w:rFonts w:ascii="Times New Roman" w:eastAsia="Times New Roman" w:hAnsi="Times New Roman"/>
                <w:color w:val="000000"/>
                <w:sz w:val="26"/>
                <w:szCs w:val="26"/>
                <w:lang w:val="en-US" w:eastAsia="vi-VN" w:bidi="vi-VN"/>
              </w:rPr>
              <w:t>-</w:t>
            </w:r>
            <w:r w:rsidRPr="00CE375D">
              <w:rPr>
                <w:rFonts w:ascii="Times New Roman" w:eastAsia="Times New Roman" w:hAnsi="Times New Roman"/>
                <w:color w:val="000000"/>
                <w:sz w:val="26"/>
                <w:szCs w:val="26"/>
                <w:lang w:val="en-US" w:eastAsia="vi-VN" w:bidi="vi-VN"/>
              </w:rPr>
              <w:t>Kiểm tra giữa HK2</w:t>
            </w:r>
          </w:p>
        </w:tc>
        <w:tc>
          <w:tcPr>
            <w:tcW w:w="2162" w:type="dxa"/>
            <w:tcBorders>
              <w:top w:val="single" w:sz="4" w:space="0" w:color="auto"/>
              <w:left w:val="single" w:sz="4" w:space="0" w:color="auto"/>
              <w:right w:val="single" w:sz="4" w:space="0" w:color="auto"/>
            </w:tcBorders>
            <w:shd w:val="clear" w:color="auto" w:fill="FFFFFF"/>
          </w:tcPr>
          <w:p w:rsidR="00CE375D" w:rsidRPr="00CE375D" w:rsidRDefault="00CE375D" w:rsidP="0073379D">
            <w:pPr>
              <w:framePr w:w="9250" w:wrap="notBeside" w:vAnchor="text" w:hAnchor="text" w:xAlign="center" w:y="1"/>
              <w:widowControl w:val="0"/>
              <w:spacing w:line="312" w:lineRule="auto"/>
              <w:rPr>
                <w:rFonts w:ascii="Times New Roman" w:eastAsia="Times New Roman" w:hAnsi="Times New Roman"/>
                <w:color w:val="000000"/>
                <w:sz w:val="26"/>
                <w:szCs w:val="26"/>
                <w:lang w:val="en-US" w:eastAsia="vi-VN" w:bidi="vi-VN"/>
              </w:rPr>
            </w:pPr>
            <w:r>
              <w:rPr>
                <w:rFonts w:ascii="Times New Roman" w:eastAsia="Times New Roman" w:hAnsi="Times New Roman"/>
                <w:color w:val="000000"/>
                <w:sz w:val="26"/>
                <w:szCs w:val="26"/>
                <w:lang w:val="en-US" w:eastAsia="vi-VN" w:bidi="vi-VN"/>
              </w:rPr>
              <w:t>Theo KH PGD</w:t>
            </w:r>
          </w:p>
        </w:tc>
      </w:tr>
      <w:tr w:rsidR="00CE375D" w:rsidRPr="00991C3B" w:rsidTr="00CE375D">
        <w:trPr>
          <w:trHeight w:hRule="exact" w:val="355"/>
          <w:jc w:val="center"/>
        </w:trPr>
        <w:tc>
          <w:tcPr>
            <w:tcW w:w="1210" w:type="dxa"/>
            <w:vMerge/>
            <w:tcBorders>
              <w:left w:val="single" w:sz="4" w:space="0" w:color="auto"/>
            </w:tcBorders>
            <w:shd w:val="clear" w:color="auto" w:fill="FFFFFF"/>
            <w:vAlign w:val="center"/>
          </w:tcPr>
          <w:p w:rsidR="00CE375D" w:rsidRPr="00991C3B" w:rsidRDefault="00CE375D" w:rsidP="00785945">
            <w:pPr>
              <w:framePr w:w="9250"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878" w:type="dxa"/>
            <w:tcBorders>
              <w:top w:val="single" w:sz="4" w:space="0" w:color="auto"/>
              <w:left w:val="single" w:sz="4" w:space="0" w:color="auto"/>
            </w:tcBorders>
            <w:shd w:val="clear" w:color="auto" w:fill="FFFFFF"/>
          </w:tcPr>
          <w:p w:rsidR="00CE375D" w:rsidRPr="00CE375D" w:rsidRDefault="00CE375D" w:rsidP="00CE375D">
            <w:pPr>
              <w:framePr w:w="9250" w:wrap="notBeside" w:vAnchor="text" w:hAnchor="text" w:xAlign="center" w:y="1"/>
              <w:widowControl w:val="0"/>
              <w:spacing w:line="312" w:lineRule="auto"/>
              <w:jc w:val="both"/>
              <w:rPr>
                <w:rFonts w:ascii="Times New Roman" w:eastAsia="Times New Roman" w:hAnsi="Times New Roman"/>
                <w:color w:val="000000"/>
                <w:sz w:val="26"/>
                <w:szCs w:val="26"/>
                <w:lang w:val="en-US" w:eastAsia="vi-VN" w:bidi="vi-VN"/>
              </w:rPr>
            </w:pPr>
            <w:r>
              <w:rPr>
                <w:rFonts w:ascii="Times New Roman" w:eastAsia="Times New Roman" w:hAnsi="Times New Roman"/>
                <w:color w:val="000000"/>
                <w:sz w:val="26"/>
                <w:szCs w:val="26"/>
                <w:lang w:val="en-US" w:eastAsia="vi-VN" w:bidi="vi-VN"/>
              </w:rPr>
              <w:t>-</w:t>
            </w:r>
            <w:r w:rsidRPr="00CE375D">
              <w:rPr>
                <w:rFonts w:ascii="Times New Roman" w:eastAsia="Times New Roman" w:hAnsi="Times New Roman"/>
                <w:color w:val="000000"/>
                <w:sz w:val="26"/>
                <w:szCs w:val="26"/>
                <w:lang w:val="en-US" w:eastAsia="vi-VN" w:bidi="vi-VN"/>
              </w:rPr>
              <w:t>Kiểm tra Hồ sơ sổ sách GV</w:t>
            </w:r>
          </w:p>
        </w:tc>
        <w:tc>
          <w:tcPr>
            <w:tcW w:w="2162" w:type="dxa"/>
            <w:tcBorders>
              <w:top w:val="single" w:sz="4" w:space="0" w:color="auto"/>
              <w:left w:val="single" w:sz="4" w:space="0" w:color="auto"/>
              <w:right w:val="single" w:sz="4" w:space="0" w:color="auto"/>
            </w:tcBorders>
            <w:shd w:val="clear" w:color="auto" w:fill="FFFFFF"/>
          </w:tcPr>
          <w:p w:rsidR="00CE375D" w:rsidRPr="00991C3B" w:rsidRDefault="00CE375D" w:rsidP="0073379D">
            <w:pPr>
              <w:framePr w:w="9250" w:wrap="notBeside" w:vAnchor="text" w:hAnchor="text" w:xAlign="center" w:y="1"/>
              <w:widowControl w:val="0"/>
              <w:spacing w:line="312" w:lineRule="auto"/>
              <w:rPr>
                <w:rFonts w:ascii="Times New Roman" w:eastAsia="Times New Roman" w:hAnsi="Times New Roman"/>
                <w:color w:val="000000"/>
                <w:sz w:val="26"/>
                <w:szCs w:val="26"/>
                <w:lang w:val="vi-VN" w:eastAsia="vi-VN" w:bidi="vi-VN"/>
              </w:rPr>
            </w:pPr>
          </w:p>
        </w:tc>
      </w:tr>
      <w:tr w:rsidR="00FD4D89" w:rsidRPr="00991C3B" w:rsidTr="00CE375D">
        <w:trPr>
          <w:trHeight w:hRule="exact" w:val="355"/>
          <w:jc w:val="center"/>
        </w:trPr>
        <w:tc>
          <w:tcPr>
            <w:tcW w:w="1210" w:type="dxa"/>
            <w:vMerge/>
            <w:tcBorders>
              <w:left w:val="single" w:sz="4" w:space="0" w:color="auto"/>
            </w:tcBorders>
            <w:shd w:val="clear" w:color="auto" w:fill="FFFFFF"/>
            <w:vAlign w:val="center"/>
          </w:tcPr>
          <w:p w:rsidR="00FD4D89" w:rsidRPr="00991C3B" w:rsidRDefault="00FD4D89" w:rsidP="00785945">
            <w:pPr>
              <w:framePr w:w="9250"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878" w:type="dxa"/>
            <w:tcBorders>
              <w:top w:val="single" w:sz="4" w:space="0" w:color="auto"/>
              <w:left w:val="single" w:sz="4" w:space="0" w:color="auto"/>
            </w:tcBorders>
            <w:shd w:val="clear" w:color="auto" w:fill="FFFFFF"/>
          </w:tcPr>
          <w:p w:rsidR="00FD4D89" w:rsidRPr="00991C3B" w:rsidRDefault="00FD4D89" w:rsidP="00785945">
            <w:pPr>
              <w:framePr w:w="9250"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Thi HSG lớp 9 câp thành phô.</w:t>
            </w:r>
          </w:p>
        </w:tc>
        <w:tc>
          <w:tcPr>
            <w:tcW w:w="2162" w:type="dxa"/>
            <w:tcBorders>
              <w:top w:val="single" w:sz="4" w:space="0" w:color="auto"/>
              <w:left w:val="single" w:sz="4" w:space="0" w:color="auto"/>
              <w:right w:val="single" w:sz="4" w:space="0" w:color="auto"/>
            </w:tcBorders>
            <w:shd w:val="clear" w:color="auto" w:fill="FFFFFF"/>
          </w:tcPr>
          <w:p w:rsidR="00FD4D89" w:rsidRPr="00991C3B" w:rsidRDefault="00FD4D89" w:rsidP="0073379D">
            <w:pPr>
              <w:framePr w:w="9250" w:wrap="notBeside" w:vAnchor="text" w:hAnchor="text" w:xAlign="center" w:y="1"/>
              <w:widowControl w:val="0"/>
              <w:spacing w:line="312" w:lineRule="auto"/>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Theo KH của SGD</w:t>
            </w:r>
          </w:p>
        </w:tc>
      </w:tr>
      <w:tr w:rsidR="0073379D" w:rsidRPr="00991C3B" w:rsidTr="00CE375D">
        <w:trPr>
          <w:trHeight w:hRule="exact" w:val="706"/>
          <w:jc w:val="center"/>
        </w:trPr>
        <w:tc>
          <w:tcPr>
            <w:tcW w:w="1210" w:type="dxa"/>
            <w:vMerge/>
            <w:tcBorders>
              <w:left w:val="single" w:sz="4" w:space="0" w:color="auto"/>
            </w:tcBorders>
            <w:shd w:val="clear" w:color="auto" w:fill="FFFFFF"/>
            <w:vAlign w:val="center"/>
          </w:tcPr>
          <w:p w:rsidR="0073379D" w:rsidRPr="00991C3B" w:rsidRDefault="0073379D" w:rsidP="00785945">
            <w:pPr>
              <w:framePr w:w="9250"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878" w:type="dxa"/>
            <w:tcBorders>
              <w:top w:val="single" w:sz="4" w:space="0" w:color="auto"/>
              <w:left w:val="single" w:sz="4" w:space="0" w:color="auto"/>
            </w:tcBorders>
            <w:shd w:val="clear" w:color="auto" w:fill="FFFFFF"/>
            <w:vAlign w:val="bottom"/>
          </w:tcPr>
          <w:p w:rsidR="0073379D" w:rsidRPr="0073379D" w:rsidRDefault="0073379D" w:rsidP="0073379D">
            <w:pPr>
              <w:framePr w:w="9250" w:wrap="notBeside" w:vAnchor="text" w:hAnchor="text" w:xAlign="center" w:y="1"/>
              <w:widowControl w:val="0"/>
              <w:spacing w:line="312" w:lineRule="auto"/>
              <w:jc w:val="both"/>
              <w:rPr>
                <w:rFonts w:ascii="Times New Roman" w:eastAsia="Times New Roman" w:hAnsi="Times New Roman"/>
                <w:color w:val="000000"/>
                <w:sz w:val="26"/>
                <w:szCs w:val="26"/>
                <w:lang w:val="en-US" w:eastAsia="vi-VN" w:bidi="vi-VN"/>
              </w:rPr>
            </w:pPr>
            <w:r>
              <w:rPr>
                <w:rFonts w:ascii="Times New Roman" w:eastAsia="Times New Roman" w:hAnsi="Times New Roman"/>
                <w:color w:val="000000"/>
                <w:sz w:val="26"/>
                <w:szCs w:val="26"/>
                <w:lang w:val="en-US" w:eastAsia="vi-VN" w:bidi="vi-VN"/>
              </w:rPr>
              <w:t>-</w:t>
            </w:r>
            <w:r w:rsidRPr="0073379D">
              <w:rPr>
                <w:rFonts w:ascii="Times New Roman" w:eastAsia="Times New Roman" w:hAnsi="Times New Roman"/>
                <w:color w:val="000000"/>
                <w:sz w:val="26"/>
                <w:szCs w:val="26"/>
                <w:lang w:val="en-US" w:eastAsia="vi-VN" w:bidi="vi-VN"/>
              </w:rPr>
              <w:t>Tổ chức hoạt động hướng nghiệp cho học sinh lớp 9</w:t>
            </w:r>
          </w:p>
        </w:tc>
        <w:tc>
          <w:tcPr>
            <w:tcW w:w="2162" w:type="dxa"/>
            <w:tcBorders>
              <w:top w:val="single" w:sz="4" w:space="0" w:color="auto"/>
              <w:left w:val="single" w:sz="4" w:space="0" w:color="auto"/>
              <w:right w:val="single" w:sz="4" w:space="0" w:color="auto"/>
            </w:tcBorders>
            <w:shd w:val="clear" w:color="auto" w:fill="FFFFFF"/>
            <w:vAlign w:val="center"/>
          </w:tcPr>
          <w:p w:rsidR="0073379D" w:rsidRDefault="0073379D" w:rsidP="0073379D">
            <w:pPr>
              <w:framePr w:w="9250" w:wrap="notBeside" w:vAnchor="text" w:hAnchor="text" w:xAlign="center" w:y="1"/>
              <w:widowControl w:val="0"/>
              <w:spacing w:line="312" w:lineRule="auto"/>
              <w:ind w:left="100"/>
              <w:rPr>
                <w:rFonts w:ascii="Times New Roman" w:eastAsia="Times New Roman" w:hAnsi="Times New Roman"/>
                <w:color w:val="000000"/>
                <w:sz w:val="26"/>
                <w:szCs w:val="26"/>
                <w:lang w:val="en-US" w:eastAsia="vi-VN" w:bidi="vi-VN"/>
              </w:rPr>
            </w:pPr>
          </w:p>
          <w:p w:rsidR="0073379D" w:rsidRPr="0073379D" w:rsidRDefault="0073379D" w:rsidP="0073379D">
            <w:pPr>
              <w:framePr w:w="9250" w:wrap="notBeside" w:vAnchor="text" w:hAnchor="text" w:xAlign="center" w:y="1"/>
              <w:widowControl w:val="0"/>
              <w:spacing w:line="312" w:lineRule="auto"/>
              <w:ind w:left="100"/>
              <w:rPr>
                <w:rFonts w:ascii="Times New Roman" w:eastAsia="Times New Roman" w:hAnsi="Times New Roman"/>
                <w:color w:val="000000"/>
                <w:sz w:val="26"/>
                <w:szCs w:val="26"/>
                <w:lang w:val="en-US" w:eastAsia="vi-VN" w:bidi="vi-VN"/>
              </w:rPr>
            </w:pPr>
            <w:r>
              <w:rPr>
                <w:rFonts w:ascii="Times New Roman" w:eastAsia="Times New Roman" w:hAnsi="Times New Roman"/>
                <w:color w:val="000000"/>
                <w:sz w:val="26"/>
                <w:szCs w:val="26"/>
                <w:lang w:val="en-US" w:eastAsia="vi-VN" w:bidi="vi-VN"/>
              </w:rPr>
              <w:t>Theo KH</w:t>
            </w:r>
          </w:p>
        </w:tc>
      </w:tr>
      <w:tr w:rsidR="00CE375D" w:rsidRPr="00991C3B" w:rsidTr="00CE375D">
        <w:trPr>
          <w:trHeight w:hRule="exact" w:val="706"/>
          <w:jc w:val="center"/>
        </w:trPr>
        <w:tc>
          <w:tcPr>
            <w:tcW w:w="1210" w:type="dxa"/>
            <w:vMerge/>
            <w:tcBorders>
              <w:left w:val="single" w:sz="4" w:space="0" w:color="auto"/>
            </w:tcBorders>
            <w:shd w:val="clear" w:color="auto" w:fill="FFFFFF"/>
            <w:vAlign w:val="center"/>
          </w:tcPr>
          <w:p w:rsidR="00CE375D" w:rsidRPr="00991C3B" w:rsidRDefault="00CE375D" w:rsidP="00785945">
            <w:pPr>
              <w:framePr w:w="9250"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878" w:type="dxa"/>
            <w:tcBorders>
              <w:top w:val="single" w:sz="4" w:space="0" w:color="auto"/>
              <w:left w:val="single" w:sz="4" w:space="0" w:color="auto"/>
            </w:tcBorders>
            <w:shd w:val="clear" w:color="auto" w:fill="FFFFFF"/>
            <w:vAlign w:val="bottom"/>
          </w:tcPr>
          <w:p w:rsidR="00CE375D" w:rsidRPr="00CE375D" w:rsidRDefault="00CE375D" w:rsidP="00CE375D">
            <w:pPr>
              <w:framePr w:w="9250" w:wrap="notBeside" w:vAnchor="text" w:hAnchor="text" w:xAlign="center" w:y="1"/>
              <w:widowControl w:val="0"/>
              <w:spacing w:line="312" w:lineRule="auto"/>
              <w:jc w:val="both"/>
              <w:rPr>
                <w:rFonts w:ascii="Times New Roman" w:eastAsia="Times New Roman" w:hAnsi="Times New Roman"/>
                <w:color w:val="000000"/>
                <w:sz w:val="26"/>
                <w:szCs w:val="26"/>
                <w:lang w:val="en-US" w:eastAsia="vi-VN" w:bidi="vi-VN"/>
              </w:rPr>
            </w:pPr>
            <w:r>
              <w:rPr>
                <w:rFonts w:ascii="Times New Roman" w:eastAsia="Times New Roman" w:hAnsi="Times New Roman"/>
                <w:color w:val="000000"/>
                <w:sz w:val="26"/>
                <w:szCs w:val="26"/>
                <w:lang w:val="en-US" w:eastAsia="vi-VN" w:bidi="vi-VN"/>
              </w:rPr>
              <w:t>-</w:t>
            </w:r>
            <w:r w:rsidRPr="00CE375D">
              <w:rPr>
                <w:rFonts w:ascii="Times New Roman" w:eastAsia="Times New Roman" w:hAnsi="Times New Roman"/>
                <w:color w:val="000000"/>
                <w:sz w:val="26"/>
                <w:szCs w:val="26"/>
                <w:lang w:val="en-US" w:eastAsia="vi-VN" w:bidi="vi-VN"/>
              </w:rPr>
              <w:t>Tổ chức các phong trào chào mừng 8/3 và 26/3</w:t>
            </w:r>
          </w:p>
        </w:tc>
        <w:tc>
          <w:tcPr>
            <w:tcW w:w="2162" w:type="dxa"/>
            <w:tcBorders>
              <w:top w:val="single" w:sz="4" w:space="0" w:color="auto"/>
              <w:left w:val="single" w:sz="4" w:space="0" w:color="auto"/>
              <w:right w:val="single" w:sz="4" w:space="0" w:color="auto"/>
            </w:tcBorders>
            <w:shd w:val="clear" w:color="auto" w:fill="FFFFFF"/>
          </w:tcPr>
          <w:p w:rsidR="00CE375D" w:rsidRPr="00CE375D" w:rsidRDefault="00CE375D" w:rsidP="0073379D">
            <w:pPr>
              <w:framePr w:w="9250" w:wrap="notBeside" w:vAnchor="text" w:hAnchor="text" w:xAlign="center" w:y="1"/>
              <w:widowControl w:val="0"/>
              <w:spacing w:line="312" w:lineRule="auto"/>
              <w:ind w:left="100"/>
              <w:rPr>
                <w:rFonts w:ascii="Times New Roman" w:eastAsia="Times New Roman" w:hAnsi="Times New Roman"/>
                <w:color w:val="000000"/>
                <w:sz w:val="26"/>
                <w:szCs w:val="26"/>
                <w:lang w:val="en-US" w:eastAsia="vi-VN" w:bidi="vi-VN"/>
              </w:rPr>
            </w:pPr>
            <w:r>
              <w:rPr>
                <w:rFonts w:ascii="Times New Roman" w:eastAsia="Times New Roman" w:hAnsi="Times New Roman"/>
                <w:color w:val="000000"/>
                <w:sz w:val="26"/>
                <w:szCs w:val="26"/>
                <w:lang w:val="en-US" w:eastAsia="vi-VN" w:bidi="vi-VN"/>
              </w:rPr>
              <w:t>Theo KH</w:t>
            </w:r>
          </w:p>
        </w:tc>
      </w:tr>
      <w:tr w:rsidR="00FD4D89" w:rsidRPr="00991C3B" w:rsidTr="00CE375D">
        <w:trPr>
          <w:trHeight w:hRule="exact" w:val="706"/>
          <w:jc w:val="center"/>
        </w:trPr>
        <w:tc>
          <w:tcPr>
            <w:tcW w:w="1210" w:type="dxa"/>
            <w:vMerge/>
            <w:tcBorders>
              <w:left w:val="single" w:sz="4" w:space="0" w:color="auto"/>
            </w:tcBorders>
            <w:shd w:val="clear" w:color="auto" w:fill="FFFFFF"/>
            <w:vAlign w:val="center"/>
          </w:tcPr>
          <w:p w:rsidR="00FD4D89" w:rsidRPr="00991C3B" w:rsidRDefault="00FD4D89" w:rsidP="00785945">
            <w:pPr>
              <w:framePr w:w="9250"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878" w:type="dxa"/>
            <w:tcBorders>
              <w:top w:val="single" w:sz="4" w:space="0" w:color="auto"/>
              <w:left w:val="single" w:sz="4" w:space="0" w:color="auto"/>
            </w:tcBorders>
            <w:shd w:val="clear" w:color="auto" w:fill="FFFFFF"/>
            <w:vAlign w:val="bottom"/>
          </w:tcPr>
          <w:p w:rsidR="00FD4D89" w:rsidRPr="00991C3B" w:rsidRDefault="00FD4D89" w:rsidP="00785945">
            <w:pPr>
              <w:framePr w:w="9250"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Tham gia cuộc thi “Học sinh nghiên cứu KHKT” cấp toàn quốc (nếu có).</w:t>
            </w:r>
          </w:p>
        </w:tc>
        <w:tc>
          <w:tcPr>
            <w:tcW w:w="2162" w:type="dxa"/>
            <w:tcBorders>
              <w:top w:val="single" w:sz="4" w:space="0" w:color="auto"/>
              <w:left w:val="single" w:sz="4" w:space="0" w:color="auto"/>
              <w:right w:val="single" w:sz="4" w:space="0" w:color="auto"/>
            </w:tcBorders>
            <w:shd w:val="clear" w:color="auto" w:fill="FFFFFF"/>
          </w:tcPr>
          <w:p w:rsidR="00FD4D89" w:rsidRPr="00991C3B" w:rsidRDefault="00FD4D89" w:rsidP="0073379D">
            <w:pPr>
              <w:framePr w:w="9250" w:wrap="notBeside" w:vAnchor="text" w:hAnchor="text" w:xAlign="center" w:y="1"/>
              <w:widowControl w:val="0"/>
              <w:spacing w:line="312" w:lineRule="auto"/>
              <w:ind w:left="100"/>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Theo KH của Bộ</w:t>
            </w:r>
          </w:p>
        </w:tc>
      </w:tr>
      <w:tr w:rsidR="00FD4D89" w:rsidRPr="00991C3B" w:rsidTr="00CE375D">
        <w:trPr>
          <w:trHeight w:hRule="exact" w:val="672"/>
          <w:jc w:val="center"/>
        </w:trPr>
        <w:tc>
          <w:tcPr>
            <w:tcW w:w="1210" w:type="dxa"/>
            <w:vMerge/>
            <w:tcBorders>
              <w:left w:val="single" w:sz="4" w:space="0" w:color="auto"/>
            </w:tcBorders>
            <w:shd w:val="clear" w:color="auto" w:fill="FFFFFF"/>
            <w:vAlign w:val="center"/>
          </w:tcPr>
          <w:p w:rsidR="00FD4D89" w:rsidRPr="00991C3B" w:rsidRDefault="00FD4D89" w:rsidP="00785945">
            <w:pPr>
              <w:framePr w:w="9250"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878" w:type="dxa"/>
            <w:tcBorders>
              <w:top w:val="single" w:sz="4" w:space="0" w:color="auto"/>
              <w:left w:val="single" w:sz="4" w:space="0" w:color="auto"/>
            </w:tcBorders>
            <w:shd w:val="clear" w:color="auto" w:fill="FFFFFF"/>
            <w:vAlign w:val="center"/>
          </w:tcPr>
          <w:p w:rsidR="00FD4D89" w:rsidRPr="00991C3B" w:rsidRDefault="00FD4D89" w:rsidP="00785945">
            <w:pPr>
              <w:framePr w:w="9250"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Báo điểm lần 3 về gia đình học sinh.</w:t>
            </w:r>
          </w:p>
        </w:tc>
        <w:tc>
          <w:tcPr>
            <w:tcW w:w="2162" w:type="dxa"/>
            <w:tcBorders>
              <w:top w:val="single" w:sz="4" w:space="0" w:color="auto"/>
              <w:left w:val="single" w:sz="4" w:space="0" w:color="auto"/>
              <w:right w:val="single" w:sz="4" w:space="0" w:color="auto"/>
            </w:tcBorders>
            <w:shd w:val="clear" w:color="auto" w:fill="FFFFFF"/>
            <w:vAlign w:val="center"/>
          </w:tcPr>
          <w:p w:rsidR="00FD4D89" w:rsidRPr="00991C3B" w:rsidRDefault="00FD4D89" w:rsidP="0073379D">
            <w:pPr>
              <w:framePr w:w="9250" w:wrap="notBeside" w:vAnchor="text" w:hAnchor="text" w:xAlign="center" w:y="1"/>
              <w:widowControl w:val="0"/>
              <w:spacing w:line="312" w:lineRule="auto"/>
              <w:ind w:left="100"/>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GVCN</w:t>
            </w:r>
          </w:p>
        </w:tc>
      </w:tr>
      <w:tr w:rsidR="00FD4D89" w:rsidRPr="00991C3B" w:rsidTr="00CE375D">
        <w:trPr>
          <w:trHeight w:hRule="exact" w:val="355"/>
          <w:jc w:val="center"/>
        </w:trPr>
        <w:tc>
          <w:tcPr>
            <w:tcW w:w="1210" w:type="dxa"/>
            <w:vMerge w:val="restart"/>
            <w:tcBorders>
              <w:top w:val="single" w:sz="4" w:space="0" w:color="auto"/>
              <w:left w:val="single" w:sz="4" w:space="0" w:color="auto"/>
            </w:tcBorders>
            <w:shd w:val="clear" w:color="auto" w:fill="FFFFFF"/>
            <w:vAlign w:val="center"/>
          </w:tcPr>
          <w:p w:rsidR="00FD4D89" w:rsidRPr="00991C3B" w:rsidRDefault="00FD4D89" w:rsidP="00785945">
            <w:pPr>
              <w:framePr w:w="9250" w:wrap="notBeside" w:vAnchor="text" w:hAnchor="text" w:xAlign="center" w:y="1"/>
              <w:widowControl w:val="0"/>
              <w:spacing w:line="312" w:lineRule="auto"/>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4</w:t>
            </w:r>
          </w:p>
        </w:tc>
        <w:tc>
          <w:tcPr>
            <w:tcW w:w="5878" w:type="dxa"/>
            <w:tcBorders>
              <w:top w:val="single" w:sz="4" w:space="0" w:color="auto"/>
              <w:left w:val="single" w:sz="4" w:space="0" w:color="auto"/>
            </w:tcBorders>
            <w:shd w:val="clear" w:color="auto" w:fill="FFFFFF"/>
          </w:tcPr>
          <w:p w:rsidR="00FD4D89" w:rsidRPr="00991C3B" w:rsidRDefault="00FD4D89" w:rsidP="00785945">
            <w:pPr>
              <w:framePr w:w="9250"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-Thi “Nét vẽ xanh” câp thành phô (nêu có)</w:t>
            </w:r>
          </w:p>
        </w:tc>
        <w:tc>
          <w:tcPr>
            <w:tcW w:w="2162" w:type="dxa"/>
            <w:tcBorders>
              <w:top w:val="single" w:sz="4" w:space="0" w:color="auto"/>
              <w:left w:val="single" w:sz="4" w:space="0" w:color="auto"/>
              <w:right w:val="single" w:sz="4" w:space="0" w:color="auto"/>
            </w:tcBorders>
            <w:shd w:val="clear" w:color="auto" w:fill="FFFFFF"/>
          </w:tcPr>
          <w:p w:rsidR="00FD4D89" w:rsidRPr="00991C3B" w:rsidRDefault="00FD4D89" w:rsidP="0073379D">
            <w:pPr>
              <w:framePr w:w="9250" w:wrap="notBeside" w:vAnchor="text" w:hAnchor="text" w:xAlign="center" w:y="1"/>
              <w:widowControl w:val="0"/>
              <w:spacing w:line="312" w:lineRule="auto"/>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Theo KH của SGD</w:t>
            </w:r>
          </w:p>
        </w:tc>
      </w:tr>
      <w:tr w:rsidR="00FD4D89" w:rsidRPr="00991C3B" w:rsidTr="00CE375D">
        <w:trPr>
          <w:trHeight w:hRule="exact" w:val="370"/>
          <w:jc w:val="center"/>
        </w:trPr>
        <w:tc>
          <w:tcPr>
            <w:tcW w:w="1210" w:type="dxa"/>
            <w:vMerge/>
            <w:tcBorders>
              <w:left w:val="single" w:sz="4" w:space="0" w:color="auto"/>
            </w:tcBorders>
            <w:shd w:val="clear" w:color="auto" w:fill="FFFFFF"/>
            <w:vAlign w:val="center"/>
          </w:tcPr>
          <w:p w:rsidR="00FD4D89" w:rsidRPr="00991C3B" w:rsidRDefault="00FD4D89" w:rsidP="00785945">
            <w:pPr>
              <w:framePr w:w="9250"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878" w:type="dxa"/>
            <w:tcBorders>
              <w:top w:val="single" w:sz="4" w:space="0" w:color="auto"/>
              <w:left w:val="single" w:sz="4" w:space="0" w:color="auto"/>
            </w:tcBorders>
            <w:shd w:val="clear" w:color="auto" w:fill="FFFFFF"/>
          </w:tcPr>
          <w:p w:rsidR="00FD4D89" w:rsidRPr="00991C3B" w:rsidRDefault="00FD4D89" w:rsidP="00785945">
            <w:pPr>
              <w:framePr w:w="9250"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Hướng dẫn ôn tập HKII;</w:t>
            </w:r>
          </w:p>
        </w:tc>
        <w:tc>
          <w:tcPr>
            <w:tcW w:w="2162" w:type="dxa"/>
            <w:tcBorders>
              <w:top w:val="single" w:sz="4" w:space="0" w:color="auto"/>
              <w:left w:val="single" w:sz="4" w:space="0" w:color="auto"/>
              <w:right w:val="single" w:sz="4" w:space="0" w:color="auto"/>
            </w:tcBorders>
            <w:shd w:val="clear" w:color="auto" w:fill="FFFFFF"/>
          </w:tcPr>
          <w:p w:rsidR="00FD4D89" w:rsidRPr="00991C3B" w:rsidRDefault="00FD4D89" w:rsidP="0073379D">
            <w:pPr>
              <w:framePr w:w="9250" w:wrap="notBeside" w:vAnchor="text" w:hAnchor="text" w:xAlign="center" w:y="1"/>
              <w:widowControl w:val="0"/>
              <w:spacing w:line="312" w:lineRule="auto"/>
              <w:ind w:left="100"/>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Theo KH</w:t>
            </w:r>
          </w:p>
        </w:tc>
      </w:tr>
      <w:tr w:rsidR="00FD4D89" w:rsidRPr="00991C3B" w:rsidTr="00CE375D">
        <w:trPr>
          <w:trHeight w:hRule="exact" w:val="355"/>
          <w:jc w:val="center"/>
        </w:trPr>
        <w:tc>
          <w:tcPr>
            <w:tcW w:w="1210" w:type="dxa"/>
            <w:vMerge/>
            <w:tcBorders>
              <w:left w:val="single" w:sz="4" w:space="0" w:color="auto"/>
            </w:tcBorders>
            <w:shd w:val="clear" w:color="auto" w:fill="FFFFFF"/>
            <w:vAlign w:val="center"/>
          </w:tcPr>
          <w:p w:rsidR="00FD4D89" w:rsidRPr="00991C3B" w:rsidRDefault="00FD4D89" w:rsidP="00785945">
            <w:pPr>
              <w:framePr w:w="9250"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878" w:type="dxa"/>
            <w:tcBorders>
              <w:top w:val="single" w:sz="4" w:space="0" w:color="auto"/>
              <w:left w:val="single" w:sz="4" w:space="0" w:color="auto"/>
            </w:tcBorders>
            <w:shd w:val="clear" w:color="auto" w:fill="FFFFFF"/>
          </w:tcPr>
          <w:p w:rsidR="00FD4D89" w:rsidRPr="00991C3B" w:rsidRDefault="00FD4D89" w:rsidP="00785945">
            <w:pPr>
              <w:framePr w:w="9250"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Kiêm tra HKII</w:t>
            </w:r>
          </w:p>
        </w:tc>
        <w:tc>
          <w:tcPr>
            <w:tcW w:w="2162" w:type="dxa"/>
            <w:tcBorders>
              <w:top w:val="single" w:sz="4" w:space="0" w:color="auto"/>
              <w:left w:val="single" w:sz="4" w:space="0" w:color="auto"/>
              <w:right w:val="single" w:sz="4" w:space="0" w:color="auto"/>
            </w:tcBorders>
            <w:shd w:val="clear" w:color="auto" w:fill="FFFFFF"/>
          </w:tcPr>
          <w:p w:rsidR="00FD4D89" w:rsidRPr="00991C3B" w:rsidRDefault="00FD4D89" w:rsidP="0073379D">
            <w:pPr>
              <w:framePr w:w="9250" w:wrap="notBeside" w:vAnchor="text" w:hAnchor="text" w:xAlign="center" w:y="1"/>
              <w:widowControl w:val="0"/>
              <w:spacing w:line="312" w:lineRule="auto"/>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Theo KH của PGD</w:t>
            </w:r>
          </w:p>
        </w:tc>
      </w:tr>
      <w:tr w:rsidR="00FD4D89" w:rsidRPr="00991C3B" w:rsidTr="00CE375D">
        <w:trPr>
          <w:trHeight w:hRule="exact" w:val="355"/>
          <w:jc w:val="center"/>
        </w:trPr>
        <w:tc>
          <w:tcPr>
            <w:tcW w:w="1210" w:type="dxa"/>
            <w:vMerge/>
            <w:tcBorders>
              <w:left w:val="single" w:sz="4" w:space="0" w:color="auto"/>
            </w:tcBorders>
            <w:shd w:val="clear" w:color="auto" w:fill="FFFFFF"/>
            <w:vAlign w:val="center"/>
          </w:tcPr>
          <w:p w:rsidR="00FD4D89" w:rsidRPr="00991C3B" w:rsidRDefault="00FD4D89" w:rsidP="00785945">
            <w:pPr>
              <w:framePr w:w="9250"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878" w:type="dxa"/>
            <w:tcBorders>
              <w:top w:val="single" w:sz="4" w:space="0" w:color="auto"/>
              <w:left w:val="single" w:sz="4" w:space="0" w:color="auto"/>
            </w:tcBorders>
            <w:shd w:val="clear" w:color="auto" w:fill="FFFFFF"/>
          </w:tcPr>
          <w:p w:rsidR="00FD4D89" w:rsidRPr="00991C3B" w:rsidRDefault="00FD4D89" w:rsidP="00785945">
            <w:pPr>
              <w:framePr w:w="9250"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Hoàn thành thi GV dạy giỏi cấp trường</w:t>
            </w:r>
          </w:p>
        </w:tc>
        <w:tc>
          <w:tcPr>
            <w:tcW w:w="2162" w:type="dxa"/>
            <w:tcBorders>
              <w:top w:val="single" w:sz="4" w:space="0" w:color="auto"/>
              <w:left w:val="single" w:sz="4" w:space="0" w:color="auto"/>
              <w:right w:val="single" w:sz="4" w:space="0" w:color="auto"/>
            </w:tcBorders>
            <w:shd w:val="clear" w:color="auto" w:fill="FFFFFF"/>
          </w:tcPr>
          <w:p w:rsidR="00FD4D89" w:rsidRPr="00991C3B" w:rsidRDefault="00FD4D89" w:rsidP="0073379D">
            <w:pPr>
              <w:framePr w:w="9250" w:wrap="notBeside" w:vAnchor="text" w:hAnchor="text" w:xAlign="center" w:y="1"/>
              <w:widowControl w:val="0"/>
              <w:spacing w:line="312" w:lineRule="auto"/>
              <w:ind w:left="100"/>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BLĐ</w:t>
            </w:r>
          </w:p>
        </w:tc>
      </w:tr>
      <w:tr w:rsidR="00FD4D89" w:rsidRPr="00991C3B" w:rsidTr="00CE375D">
        <w:trPr>
          <w:trHeight w:hRule="exact" w:val="365"/>
          <w:jc w:val="center"/>
        </w:trPr>
        <w:tc>
          <w:tcPr>
            <w:tcW w:w="1210" w:type="dxa"/>
            <w:vMerge/>
            <w:tcBorders>
              <w:left w:val="single" w:sz="4" w:space="0" w:color="auto"/>
            </w:tcBorders>
            <w:shd w:val="clear" w:color="auto" w:fill="FFFFFF"/>
            <w:vAlign w:val="center"/>
          </w:tcPr>
          <w:p w:rsidR="00FD4D89" w:rsidRPr="00991C3B" w:rsidRDefault="00FD4D89" w:rsidP="00785945">
            <w:pPr>
              <w:framePr w:w="9250"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878" w:type="dxa"/>
            <w:tcBorders>
              <w:top w:val="single" w:sz="4" w:space="0" w:color="auto"/>
              <w:left w:val="single" w:sz="4" w:space="0" w:color="auto"/>
            </w:tcBorders>
            <w:shd w:val="clear" w:color="auto" w:fill="FFFFFF"/>
          </w:tcPr>
          <w:p w:rsidR="00FD4D89" w:rsidRPr="00991C3B" w:rsidRDefault="00FD4D89" w:rsidP="00785945">
            <w:pPr>
              <w:framePr w:w="9250"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 Triển khai công tác xét TN THCS và </w:t>
            </w:r>
            <w:r w:rsidR="00CE375D">
              <w:rPr>
                <w:rFonts w:ascii="Times New Roman" w:eastAsia="Times New Roman" w:hAnsi="Times New Roman"/>
                <w:color w:val="000000"/>
                <w:sz w:val="26"/>
                <w:szCs w:val="26"/>
                <w:lang w:val="en-US" w:eastAsia="vi-VN" w:bidi="vi-VN"/>
              </w:rPr>
              <w:t xml:space="preserve"> kế hoạch </w:t>
            </w:r>
            <w:r w:rsidRPr="00991C3B">
              <w:rPr>
                <w:rFonts w:ascii="Times New Roman" w:eastAsia="Times New Roman" w:hAnsi="Times New Roman"/>
                <w:color w:val="000000"/>
                <w:sz w:val="26"/>
                <w:szCs w:val="26"/>
                <w:lang w:val="vi-VN" w:eastAsia="vi-VN" w:bidi="vi-VN"/>
              </w:rPr>
              <w:t>TS 10.</w:t>
            </w:r>
          </w:p>
        </w:tc>
        <w:tc>
          <w:tcPr>
            <w:tcW w:w="2162" w:type="dxa"/>
            <w:tcBorders>
              <w:top w:val="single" w:sz="4" w:space="0" w:color="auto"/>
              <w:left w:val="single" w:sz="4" w:space="0" w:color="auto"/>
              <w:right w:val="single" w:sz="4" w:space="0" w:color="auto"/>
            </w:tcBorders>
            <w:shd w:val="clear" w:color="auto" w:fill="FFFFFF"/>
          </w:tcPr>
          <w:p w:rsidR="00FD4D89" w:rsidRPr="00991C3B" w:rsidRDefault="00FD4D89" w:rsidP="0073379D">
            <w:pPr>
              <w:framePr w:w="9250" w:wrap="notBeside" w:vAnchor="text" w:hAnchor="text" w:xAlign="center" w:y="1"/>
              <w:widowControl w:val="0"/>
              <w:spacing w:line="312" w:lineRule="auto"/>
              <w:ind w:left="100"/>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Theo KH</w:t>
            </w:r>
          </w:p>
        </w:tc>
      </w:tr>
      <w:tr w:rsidR="00FD4D89" w:rsidRPr="00991C3B" w:rsidTr="00CE375D">
        <w:trPr>
          <w:trHeight w:hRule="exact" w:val="701"/>
          <w:jc w:val="center"/>
        </w:trPr>
        <w:tc>
          <w:tcPr>
            <w:tcW w:w="1210" w:type="dxa"/>
            <w:vMerge w:val="restart"/>
            <w:tcBorders>
              <w:top w:val="single" w:sz="4" w:space="0" w:color="auto"/>
              <w:left w:val="single" w:sz="4" w:space="0" w:color="auto"/>
            </w:tcBorders>
            <w:shd w:val="clear" w:color="auto" w:fill="FFFFFF"/>
            <w:vAlign w:val="center"/>
          </w:tcPr>
          <w:p w:rsidR="00FD4D89" w:rsidRPr="00991C3B" w:rsidRDefault="00FD4D89" w:rsidP="00785945">
            <w:pPr>
              <w:framePr w:w="9250" w:wrap="notBeside" w:vAnchor="text" w:hAnchor="text" w:xAlign="center" w:y="1"/>
              <w:widowControl w:val="0"/>
              <w:spacing w:line="312" w:lineRule="auto"/>
              <w:rPr>
                <w:rFonts w:ascii="Times New Roman" w:eastAsia="Times New Roman" w:hAnsi="Times New Roman"/>
                <w:color w:val="000000"/>
                <w:sz w:val="26"/>
                <w:szCs w:val="26"/>
                <w:lang w:val="vi-VN" w:eastAsia="vi-VN" w:bidi="vi-VN"/>
              </w:rPr>
            </w:pPr>
            <w:r w:rsidRPr="00991C3B">
              <w:rPr>
                <w:rFonts w:ascii="Times New Roman" w:eastAsia="Times New Roman" w:hAnsi="Times New Roman"/>
                <w:b/>
                <w:bCs/>
                <w:i/>
                <w:iCs/>
                <w:color w:val="000000"/>
                <w:sz w:val="26"/>
                <w:szCs w:val="26"/>
                <w:lang w:val="vi-VN" w:eastAsia="vi-VN" w:bidi="vi-VN"/>
              </w:rPr>
              <w:t>5</w:t>
            </w:r>
          </w:p>
        </w:tc>
        <w:tc>
          <w:tcPr>
            <w:tcW w:w="5878" w:type="dxa"/>
            <w:tcBorders>
              <w:top w:val="single" w:sz="4" w:space="0" w:color="auto"/>
              <w:left w:val="single" w:sz="4" w:space="0" w:color="auto"/>
            </w:tcBorders>
            <w:shd w:val="clear" w:color="auto" w:fill="FFFFFF"/>
          </w:tcPr>
          <w:p w:rsidR="00FD4D89" w:rsidRPr="00991C3B" w:rsidRDefault="0073379D" w:rsidP="00785945">
            <w:pPr>
              <w:framePr w:w="9250"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Pr>
                <w:rFonts w:ascii="Times New Roman" w:eastAsia="Times New Roman" w:hAnsi="Times New Roman"/>
                <w:color w:val="000000"/>
                <w:sz w:val="26"/>
                <w:szCs w:val="26"/>
                <w:lang w:val="vi-VN" w:eastAsia="vi-VN" w:bidi="vi-VN"/>
              </w:rPr>
              <w:t xml:space="preserve">- Hoàn thành </w:t>
            </w:r>
            <w:r>
              <w:rPr>
                <w:rFonts w:ascii="Times New Roman" w:eastAsia="Times New Roman" w:hAnsi="Times New Roman"/>
                <w:color w:val="000000"/>
                <w:sz w:val="26"/>
                <w:szCs w:val="26"/>
                <w:lang w:val="en-US" w:eastAsia="vi-VN" w:bidi="vi-VN"/>
              </w:rPr>
              <w:t>c</w:t>
            </w:r>
            <w:r w:rsidR="00FD4D89" w:rsidRPr="00991C3B">
              <w:rPr>
                <w:rFonts w:ascii="Times New Roman" w:eastAsia="Times New Roman" w:hAnsi="Times New Roman"/>
                <w:color w:val="000000"/>
                <w:sz w:val="26"/>
                <w:szCs w:val="26"/>
                <w:lang w:val="vi-VN" w:eastAsia="vi-VN" w:bidi="vi-VN"/>
              </w:rPr>
              <w:t>hương trình, kiểm tra việc thực hiện chương trình.</w:t>
            </w:r>
          </w:p>
        </w:tc>
        <w:tc>
          <w:tcPr>
            <w:tcW w:w="2162" w:type="dxa"/>
            <w:tcBorders>
              <w:top w:val="single" w:sz="4" w:space="0" w:color="auto"/>
              <w:left w:val="single" w:sz="4" w:space="0" w:color="auto"/>
              <w:right w:val="single" w:sz="4" w:space="0" w:color="auto"/>
            </w:tcBorders>
            <w:shd w:val="clear" w:color="auto" w:fill="FFFFFF"/>
            <w:vAlign w:val="center"/>
          </w:tcPr>
          <w:p w:rsidR="00FD4D89" w:rsidRPr="00991C3B" w:rsidRDefault="00FD4D89" w:rsidP="0073379D">
            <w:pPr>
              <w:framePr w:w="9250" w:wrap="notBeside" w:vAnchor="text" w:hAnchor="text" w:xAlign="center" w:y="1"/>
              <w:widowControl w:val="0"/>
              <w:spacing w:line="312" w:lineRule="auto"/>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GVBM, TTCM, QL</w:t>
            </w:r>
          </w:p>
        </w:tc>
      </w:tr>
      <w:tr w:rsidR="00FD4D89" w:rsidRPr="00991C3B" w:rsidTr="00CE375D">
        <w:trPr>
          <w:trHeight w:hRule="exact" w:val="413"/>
          <w:jc w:val="center"/>
        </w:trPr>
        <w:tc>
          <w:tcPr>
            <w:tcW w:w="1210" w:type="dxa"/>
            <w:vMerge/>
            <w:tcBorders>
              <w:left w:val="single" w:sz="4" w:space="0" w:color="auto"/>
            </w:tcBorders>
            <w:shd w:val="clear" w:color="auto" w:fill="FFFFFF"/>
            <w:vAlign w:val="center"/>
          </w:tcPr>
          <w:p w:rsidR="00FD4D89" w:rsidRPr="00991C3B" w:rsidRDefault="00FD4D89" w:rsidP="00785945">
            <w:pPr>
              <w:framePr w:w="9250"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878" w:type="dxa"/>
            <w:tcBorders>
              <w:top w:val="single" w:sz="4" w:space="0" w:color="auto"/>
              <w:left w:val="single" w:sz="4" w:space="0" w:color="auto"/>
            </w:tcBorders>
            <w:shd w:val="clear" w:color="auto" w:fill="FFFFFF"/>
          </w:tcPr>
          <w:p w:rsidR="00FD4D89" w:rsidRPr="00991C3B" w:rsidRDefault="00FD4D89" w:rsidP="00785945">
            <w:pPr>
              <w:framePr w:w="9250"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Thực hiện báo cáo tổng kết năm học.</w:t>
            </w:r>
          </w:p>
        </w:tc>
        <w:tc>
          <w:tcPr>
            <w:tcW w:w="2162" w:type="dxa"/>
            <w:tcBorders>
              <w:top w:val="single" w:sz="4" w:space="0" w:color="auto"/>
              <w:left w:val="single" w:sz="4" w:space="0" w:color="auto"/>
              <w:right w:val="single" w:sz="4" w:space="0" w:color="auto"/>
            </w:tcBorders>
            <w:shd w:val="clear" w:color="auto" w:fill="FFFFFF"/>
          </w:tcPr>
          <w:p w:rsidR="00FD4D89" w:rsidRPr="00991C3B" w:rsidRDefault="00FD4D89" w:rsidP="0073379D">
            <w:pPr>
              <w:framePr w:w="9250" w:wrap="notBeside" w:vAnchor="text" w:hAnchor="text" w:xAlign="center" w:y="1"/>
              <w:widowControl w:val="0"/>
              <w:spacing w:line="312" w:lineRule="auto"/>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BLĐ, các bộ phận</w:t>
            </w:r>
          </w:p>
        </w:tc>
      </w:tr>
      <w:tr w:rsidR="00FD4D89" w:rsidRPr="00991C3B" w:rsidTr="00CE375D">
        <w:trPr>
          <w:trHeight w:hRule="exact" w:val="701"/>
          <w:jc w:val="center"/>
        </w:trPr>
        <w:tc>
          <w:tcPr>
            <w:tcW w:w="1210" w:type="dxa"/>
            <w:vMerge/>
            <w:tcBorders>
              <w:left w:val="single" w:sz="4" w:space="0" w:color="auto"/>
            </w:tcBorders>
            <w:shd w:val="clear" w:color="auto" w:fill="FFFFFF"/>
            <w:vAlign w:val="center"/>
          </w:tcPr>
          <w:p w:rsidR="00FD4D89" w:rsidRPr="00991C3B" w:rsidRDefault="00FD4D89" w:rsidP="00785945">
            <w:pPr>
              <w:framePr w:w="9250"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878" w:type="dxa"/>
            <w:tcBorders>
              <w:top w:val="single" w:sz="4" w:space="0" w:color="auto"/>
              <w:left w:val="single" w:sz="4" w:space="0" w:color="auto"/>
            </w:tcBorders>
            <w:shd w:val="clear" w:color="auto" w:fill="FFFFFF"/>
          </w:tcPr>
          <w:p w:rsidR="00FD4D89" w:rsidRPr="00991C3B" w:rsidRDefault="00FD4D89" w:rsidP="00785945">
            <w:pPr>
              <w:framePr w:w="9250"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Kiểm tra chéo việc vào điểm ở số điểm điện tử, vào điểm học bạ.</w:t>
            </w:r>
          </w:p>
        </w:tc>
        <w:tc>
          <w:tcPr>
            <w:tcW w:w="2162" w:type="dxa"/>
            <w:tcBorders>
              <w:top w:val="single" w:sz="4" w:space="0" w:color="auto"/>
              <w:left w:val="single" w:sz="4" w:space="0" w:color="auto"/>
              <w:right w:val="single" w:sz="4" w:space="0" w:color="auto"/>
            </w:tcBorders>
            <w:shd w:val="clear" w:color="auto" w:fill="FFFFFF"/>
            <w:vAlign w:val="center"/>
          </w:tcPr>
          <w:p w:rsidR="00FD4D89" w:rsidRPr="00991C3B" w:rsidRDefault="00FD4D89" w:rsidP="0073379D">
            <w:pPr>
              <w:framePr w:w="9250" w:wrap="notBeside" w:vAnchor="text" w:hAnchor="text" w:xAlign="center" w:y="1"/>
              <w:widowControl w:val="0"/>
              <w:spacing w:line="312" w:lineRule="auto"/>
              <w:ind w:left="100"/>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QL, GV, GVCN</w:t>
            </w:r>
          </w:p>
        </w:tc>
      </w:tr>
      <w:tr w:rsidR="00FD4D89" w:rsidRPr="00991C3B" w:rsidTr="00CE375D">
        <w:trPr>
          <w:trHeight w:hRule="exact" w:val="350"/>
          <w:jc w:val="center"/>
        </w:trPr>
        <w:tc>
          <w:tcPr>
            <w:tcW w:w="1210" w:type="dxa"/>
            <w:vMerge/>
            <w:tcBorders>
              <w:left w:val="single" w:sz="4" w:space="0" w:color="auto"/>
            </w:tcBorders>
            <w:shd w:val="clear" w:color="auto" w:fill="FFFFFF"/>
            <w:vAlign w:val="center"/>
          </w:tcPr>
          <w:p w:rsidR="00FD4D89" w:rsidRPr="00991C3B" w:rsidRDefault="00FD4D89" w:rsidP="00785945">
            <w:pPr>
              <w:framePr w:w="9250"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878" w:type="dxa"/>
            <w:tcBorders>
              <w:top w:val="single" w:sz="4" w:space="0" w:color="auto"/>
              <w:left w:val="single" w:sz="4" w:space="0" w:color="auto"/>
            </w:tcBorders>
            <w:shd w:val="clear" w:color="auto" w:fill="FFFFFF"/>
          </w:tcPr>
          <w:p w:rsidR="00FD4D89" w:rsidRPr="00991C3B" w:rsidRDefault="00FD4D89" w:rsidP="00785945">
            <w:pPr>
              <w:framePr w:w="9250"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Xét duyệt học sinh cuối năm học.</w:t>
            </w:r>
          </w:p>
        </w:tc>
        <w:tc>
          <w:tcPr>
            <w:tcW w:w="2162" w:type="dxa"/>
            <w:tcBorders>
              <w:top w:val="single" w:sz="4" w:space="0" w:color="auto"/>
              <w:left w:val="single" w:sz="4" w:space="0" w:color="auto"/>
              <w:right w:val="single" w:sz="4" w:space="0" w:color="auto"/>
            </w:tcBorders>
            <w:shd w:val="clear" w:color="auto" w:fill="FFFFFF"/>
          </w:tcPr>
          <w:p w:rsidR="00FD4D89" w:rsidRPr="00991C3B" w:rsidRDefault="00FD4D89" w:rsidP="0073379D">
            <w:pPr>
              <w:framePr w:w="9250" w:wrap="notBeside" w:vAnchor="text" w:hAnchor="text" w:xAlign="center" w:y="1"/>
              <w:widowControl w:val="0"/>
              <w:spacing w:line="312" w:lineRule="auto"/>
              <w:ind w:left="100"/>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Theo QĐ</w:t>
            </w:r>
          </w:p>
        </w:tc>
      </w:tr>
      <w:tr w:rsidR="00FD4D89" w:rsidRPr="00991C3B" w:rsidTr="00CE375D">
        <w:trPr>
          <w:trHeight w:hRule="exact" w:val="437"/>
          <w:jc w:val="center"/>
        </w:trPr>
        <w:tc>
          <w:tcPr>
            <w:tcW w:w="1210" w:type="dxa"/>
            <w:vMerge/>
            <w:tcBorders>
              <w:left w:val="single" w:sz="4" w:space="0" w:color="auto"/>
            </w:tcBorders>
            <w:shd w:val="clear" w:color="auto" w:fill="FFFFFF"/>
            <w:vAlign w:val="center"/>
          </w:tcPr>
          <w:p w:rsidR="00FD4D89" w:rsidRPr="00991C3B" w:rsidRDefault="00FD4D89" w:rsidP="00785945">
            <w:pPr>
              <w:framePr w:w="9250"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878" w:type="dxa"/>
            <w:tcBorders>
              <w:top w:val="single" w:sz="4" w:space="0" w:color="auto"/>
              <w:left w:val="single" w:sz="4" w:space="0" w:color="auto"/>
            </w:tcBorders>
            <w:shd w:val="clear" w:color="auto" w:fill="FFFFFF"/>
          </w:tcPr>
          <w:p w:rsidR="00FD4D89" w:rsidRPr="00991C3B" w:rsidRDefault="00FD4D89" w:rsidP="00785945">
            <w:pPr>
              <w:framePr w:w="9250"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Báo điểm lần 4 về gia đình học sinh</w:t>
            </w:r>
          </w:p>
        </w:tc>
        <w:tc>
          <w:tcPr>
            <w:tcW w:w="2162" w:type="dxa"/>
            <w:tcBorders>
              <w:top w:val="single" w:sz="4" w:space="0" w:color="auto"/>
              <w:left w:val="single" w:sz="4" w:space="0" w:color="auto"/>
              <w:right w:val="single" w:sz="4" w:space="0" w:color="auto"/>
            </w:tcBorders>
            <w:shd w:val="clear" w:color="auto" w:fill="FFFFFF"/>
          </w:tcPr>
          <w:p w:rsidR="00FD4D89" w:rsidRPr="00991C3B" w:rsidRDefault="00FD4D89" w:rsidP="0073379D">
            <w:pPr>
              <w:framePr w:w="9250" w:wrap="notBeside" w:vAnchor="text" w:hAnchor="text" w:xAlign="center" w:y="1"/>
              <w:widowControl w:val="0"/>
              <w:spacing w:line="312" w:lineRule="auto"/>
              <w:ind w:left="100"/>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GVCN</w:t>
            </w:r>
          </w:p>
        </w:tc>
      </w:tr>
      <w:tr w:rsidR="00FD4D89" w:rsidRPr="00991C3B" w:rsidTr="00CE375D">
        <w:trPr>
          <w:trHeight w:hRule="exact" w:val="427"/>
          <w:jc w:val="center"/>
        </w:trPr>
        <w:tc>
          <w:tcPr>
            <w:tcW w:w="1210" w:type="dxa"/>
            <w:vMerge/>
            <w:tcBorders>
              <w:left w:val="single" w:sz="4" w:space="0" w:color="auto"/>
            </w:tcBorders>
            <w:shd w:val="clear" w:color="auto" w:fill="FFFFFF"/>
            <w:vAlign w:val="center"/>
          </w:tcPr>
          <w:p w:rsidR="00FD4D89" w:rsidRPr="00991C3B" w:rsidRDefault="00FD4D89" w:rsidP="00785945">
            <w:pPr>
              <w:framePr w:w="9250"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878" w:type="dxa"/>
            <w:tcBorders>
              <w:top w:val="single" w:sz="4" w:space="0" w:color="auto"/>
              <w:left w:val="single" w:sz="4" w:space="0" w:color="auto"/>
            </w:tcBorders>
            <w:shd w:val="clear" w:color="auto" w:fill="FFFFFF"/>
          </w:tcPr>
          <w:p w:rsidR="00FD4D89" w:rsidRPr="00991C3B" w:rsidRDefault="0073379D" w:rsidP="00785945">
            <w:pPr>
              <w:framePr w:w="9250"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Pr>
                <w:rFonts w:ascii="Times New Roman" w:eastAsia="Times New Roman" w:hAnsi="Times New Roman"/>
                <w:color w:val="000000"/>
                <w:sz w:val="26"/>
                <w:szCs w:val="26"/>
                <w:lang w:val="vi-VN" w:eastAsia="vi-VN" w:bidi="vi-VN"/>
              </w:rPr>
              <w:t>-Tổng kết NH 201</w:t>
            </w:r>
            <w:r>
              <w:rPr>
                <w:rFonts w:ascii="Times New Roman" w:eastAsia="Times New Roman" w:hAnsi="Times New Roman"/>
                <w:color w:val="000000"/>
                <w:sz w:val="26"/>
                <w:szCs w:val="26"/>
                <w:lang w:val="en-US" w:eastAsia="vi-VN" w:bidi="vi-VN"/>
              </w:rPr>
              <w:t>8</w:t>
            </w:r>
            <w:r>
              <w:rPr>
                <w:rFonts w:ascii="Times New Roman" w:eastAsia="Times New Roman" w:hAnsi="Times New Roman"/>
                <w:color w:val="000000"/>
                <w:sz w:val="26"/>
                <w:szCs w:val="26"/>
                <w:lang w:val="vi-VN" w:eastAsia="vi-VN" w:bidi="vi-VN"/>
              </w:rPr>
              <w:t>-201</w:t>
            </w:r>
            <w:r>
              <w:rPr>
                <w:rFonts w:ascii="Times New Roman" w:eastAsia="Times New Roman" w:hAnsi="Times New Roman"/>
                <w:color w:val="000000"/>
                <w:sz w:val="26"/>
                <w:szCs w:val="26"/>
                <w:lang w:val="en-US" w:eastAsia="vi-VN" w:bidi="vi-VN"/>
              </w:rPr>
              <w:t>9</w:t>
            </w:r>
            <w:r w:rsidR="00FD4D89" w:rsidRPr="00991C3B">
              <w:rPr>
                <w:rFonts w:ascii="Times New Roman" w:eastAsia="Times New Roman" w:hAnsi="Times New Roman"/>
                <w:color w:val="000000"/>
                <w:sz w:val="26"/>
                <w:szCs w:val="26"/>
                <w:lang w:val="vi-VN" w:eastAsia="vi-VN" w:bidi="vi-VN"/>
              </w:rPr>
              <w:t>.</w:t>
            </w:r>
          </w:p>
        </w:tc>
        <w:tc>
          <w:tcPr>
            <w:tcW w:w="2162" w:type="dxa"/>
            <w:tcBorders>
              <w:top w:val="single" w:sz="4" w:space="0" w:color="auto"/>
              <w:left w:val="single" w:sz="4" w:space="0" w:color="auto"/>
              <w:right w:val="single" w:sz="4" w:space="0" w:color="auto"/>
            </w:tcBorders>
            <w:shd w:val="clear" w:color="auto" w:fill="FFFFFF"/>
          </w:tcPr>
          <w:p w:rsidR="00FD4D89" w:rsidRPr="00991C3B" w:rsidRDefault="00FD4D89" w:rsidP="0073379D">
            <w:pPr>
              <w:framePr w:w="9250" w:wrap="notBeside" w:vAnchor="text" w:hAnchor="text" w:xAlign="center" w:y="1"/>
              <w:widowControl w:val="0"/>
              <w:spacing w:line="312" w:lineRule="auto"/>
              <w:ind w:left="100"/>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Tuần 4</w:t>
            </w:r>
          </w:p>
        </w:tc>
      </w:tr>
      <w:tr w:rsidR="00FD4D89" w:rsidRPr="00991C3B" w:rsidTr="00CE375D">
        <w:trPr>
          <w:trHeight w:hRule="exact" w:val="360"/>
          <w:jc w:val="center"/>
        </w:trPr>
        <w:tc>
          <w:tcPr>
            <w:tcW w:w="1210" w:type="dxa"/>
            <w:vMerge/>
            <w:tcBorders>
              <w:left w:val="single" w:sz="4" w:space="0" w:color="auto"/>
            </w:tcBorders>
            <w:shd w:val="clear" w:color="auto" w:fill="FFFFFF"/>
            <w:vAlign w:val="center"/>
          </w:tcPr>
          <w:p w:rsidR="00FD4D89" w:rsidRPr="00991C3B" w:rsidRDefault="00FD4D89" w:rsidP="00785945">
            <w:pPr>
              <w:framePr w:w="9250"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878" w:type="dxa"/>
            <w:tcBorders>
              <w:top w:val="single" w:sz="4" w:space="0" w:color="auto"/>
              <w:left w:val="single" w:sz="4" w:space="0" w:color="auto"/>
            </w:tcBorders>
            <w:shd w:val="clear" w:color="auto" w:fill="FFFFFF"/>
          </w:tcPr>
          <w:p w:rsidR="00FD4D89" w:rsidRPr="00991C3B" w:rsidRDefault="00FD4D89" w:rsidP="00CE375D">
            <w:pPr>
              <w:framePr w:w="9250"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Tham gia coi thi nghề PT;</w:t>
            </w:r>
          </w:p>
        </w:tc>
        <w:tc>
          <w:tcPr>
            <w:tcW w:w="2162" w:type="dxa"/>
            <w:tcBorders>
              <w:top w:val="single" w:sz="4" w:space="0" w:color="auto"/>
              <w:left w:val="single" w:sz="4" w:space="0" w:color="auto"/>
              <w:right w:val="single" w:sz="4" w:space="0" w:color="auto"/>
            </w:tcBorders>
            <w:shd w:val="clear" w:color="auto" w:fill="FFFFFF"/>
          </w:tcPr>
          <w:p w:rsidR="00FD4D89" w:rsidRPr="00991C3B" w:rsidRDefault="00FD4D89" w:rsidP="0073379D">
            <w:pPr>
              <w:framePr w:w="9250" w:wrap="notBeside" w:vAnchor="text" w:hAnchor="text" w:xAlign="center" w:y="1"/>
              <w:widowControl w:val="0"/>
              <w:spacing w:line="312" w:lineRule="auto"/>
              <w:ind w:left="100"/>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Theo KH SGD</w:t>
            </w:r>
          </w:p>
        </w:tc>
      </w:tr>
      <w:tr w:rsidR="00FD4D89" w:rsidRPr="00991C3B" w:rsidTr="00CE375D">
        <w:trPr>
          <w:trHeight w:hRule="exact" w:val="355"/>
          <w:jc w:val="center"/>
        </w:trPr>
        <w:tc>
          <w:tcPr>
            <w:tcW w:w="1210" w:type="dxa"/>
            <w:vMerge/>
            <w:tcBorders>
              <w:left w:val="single" w:sz="4" w:space="0" w:color="auto"/>
            </w:tcBorders>
            <w:shd w:val="clear" w:color="auto" w:fill="FFFFFF"/>
            <w:vAlign w:val="center"/>
          </w:tcPr>
          <w:p w:rsidR="00FD4D89" w:rsidRPr="00991C3B" w:rsidRDefault="00FD4D89" w:rsidP="00785945">
            <w:pPr>
              <w:framePr w:w="9250"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878" w:type="dxa"/>
            <w:tcBorders>
              <w:top w:val="single" w:sz="4" w:space="0" w:color="auto"/>
              <w:left w:val="single" w:sz="4" w:space="0" w:color="auto"/>
            </w:tcBorders>
            <w:shd w:val="clear" w:color="auto" w:fill="FFFFFF"/>
          </w:tcPr>
          <w:p w:rsidR="00FD4D89" w:rsidRPr="00991C3B" w:rsidRDefault="00FD4D89" w:rsidP="00785945">
            <w:pPr>
              <w:framePr w:w="9250"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Hoàn thành xét công nhận TN.THCS;</w:t>
            </w:r>
          </w:p>
        </w:tc>
        <w:tc>
          <w:tcPr>
            <w:tcW w:w="2162" w:type="dxa"/>
            <w:tcBorders>
              <w:top w:val="single" w:sz="4" w:space="0" w:color="auto"/>
              <w:left w:val="single" w:sz="4" w:space="0" w:color="auto"/>
              <w:right w:val="single" w:sz="4" w:space="0" w:color="auto"/>
            </w:tcBorders>
            <w:shd w:val="clear" w:color="auto" w:fill="FFFFFF"/>
          </w:tcPr>
          <w:p w:rsidR="00FD4D89" w:rsidRPr="00991C3B" w:rsidRDefault="00FD4D89" w:rsidP="0073379D">
            <w:pPr>
              <w:framePr w:w="9250" w:wrap="notBeside" w:vAnchor="text" w:hAnchor="text" w:xAlign="center" w:y="1"/>
              <w:widowControl w:val="0"/>
              <w:spacing w:line="312" w:lineRule="auto"/>
              <w:ind w:left="100"/>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Theo KH</w:t>
            </w:r>
          </w:p>
        </w:tc>
      </w:tr>
      <w:tr w:rsidR="00FD4D89" w:rsidRPr="00991C3B" w:rsidTr="00CE375D">
        <w:trPr>
          <w:trHeight w:hRule="exact" w:val="360"/>
          <w:jc w:val="center"/>
        </w:trPr>
        <w:tc>
          <w:tcPr>
            <w:tcW w:w="1210" w:type="dxa"/>
            <w:vMerge/>
            <w:tcBorders>
              <w:left w:val="single" w:sz="4" w:space="0" w:color="auto"/>
            </w:tcBorders>
            <w:shd w:val="clear" w:color="auto" w:fill="FFFFFF"/>
            <w:vAlign w:val="center"/>
          </w:tcPr>
          <w:p w:rsidR="00FD4D89" w:rsidRPr="00991C3B" w:rsidRDefault="00FD4D89" w:rsidP="00785945">
            <w:pPr>
              <w:framePr w:w="9250"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878" w:type="dxa"/>
            <w:tcBorders>
              <w:top w:val="single" w:sz="4" w:space="0" w:color="auto"/>
              <w:left w:val="single" w:sz="4" w:space="0" w:color="auto"/>
            </w:tcBorders>
            <w:shd w:val="clear" w:color="auto" w:fill="FFFFFF"/>
          </w:tcPr>
          <w:p w:rsidR="00FD4D89" w:rsidRPr="00991C3B" w:rsidRDefault="00FD4D89" w:rsidP="00785945">
            <w:pPr>
              <w:framePr w:w="9250"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Thi nghề cấp THCS</w:t>
            </w:r>
          </w:p>
        </w:tc>
        <w:tc>
          <w:tcPr>
            <w:tcW w:w="2162" w:type="dxa"/>
            <w:tcBorders>
              <w:top w:val="single" w:sz="4" w:space="0" w:color="auto"/>
              <w:left w:val="single" w:sz="4" w:space="0" w:color="auto"/>
              <w:right w:val="single" w:sz="4" w:space="0" w:color="auto"/>
            </w:tcBorders>
            <w:shd w:val="clear" w:color="auto" w:fill="FFFFFF"/>
          </w:tcPr>
          <w:p w:rsidR="00FD4D89" w:rsidRPr="00991C3B" w:rsidRDefault="00FD4D89" w:rsidP="0073379D">
            <w:pPr>
              <w:framePr w:w="9250" w:wrap="notBeside" w:vAnchor="text" w:hAnchor="text" w:xAlign="center" w:y="1"/>
              <w:widowControl w:val="0"/>
              <w:spacing w:line="312" w:lineRule="auto"/>
              <w:ind w:left="100"/>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Theo KH</w:t>
            </w:r>
          </w:p>
        </w:tc>
      </w:tr>
      <w:tr w:rsidR="00CE375D" w:rsidRPr="00991C3B" w:rsidTr="00CE375D">
        <w:trPr>
          <w:trHeight w:hRule="exact" w:val="490"/>
          <w:jc w:val="center"/>
        </w:trPr>
        <w:tc>
          <w:tcPr>
            <w:tcW w:w="1210" w:type="dxa"/>
            <w:vMerge/>
            <w:tcBorders>
              <w:left w:val="single" w:sz="4" w:space="0" w:color="auto"/>
            </w:tcBorders>
            <w:shd w:val="clear" w:color="auto" w:fill="FFFFFF"/>
            <w:vAlign w:val="center"/>
          </w:tcPr>
          <w:p w:rsidR="00CE375D" w:rsidRPr="00991C3B" w:rsidRDefault="00CE375D" w:rsidP="00785945">
            <w:pPr>
              <w:framePr w:w="9250"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878" w:type="dxa"/>
            <w:tcBorders>
              <w:top w:val="single" w:sz="4" w:space="0" w:color="auto"/>
              <w:left w:val="single" w:sz="4" w:space="0" w:color="auto"/>
            </w:tcBorders>
            <w:shd w:val="clear" w:color="auto" w:fill="FFFFFF"/>
          </w:tcPr>
          <w:p w:rsidR="00CE375D" w:rsidRPr="00991C3B" w:rsidRDefault="00CE375D" w:rsidP="00785945">
            <w:pPr>
              <w:framePr w:w="9250"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Triển khai hoạt động hè</w:t>
            </w:r>
          </w:p>
        </w:tc>
        <w:tc>
          <w:tcPr>
            <w:tcW w:w="2162" w:type="dxa"/>
            <w:tcBorders>
              <w:top w:val="single" w:sz="4" w:space="0" w:color="auto"/>
              <w:left w:val="single" w:sz="4" w:space="0" w:color="auto"/>
              <w:right w:val="single" w:sz="4" w:space="0" w:color="auto"/>
            </w:tcBorders>
            <w:shd w:val="clear" w:color="auto" w:fill="FFFFFF"/>
          </w:tcPr>
          <w:p w:rsidR="00CE375D" w:rsidRPr="00991C3B" w:rsidRDefault="00CE375D" w:rsidP="0073379D">
            <w:pPr>
              <w:framePr w:w="9250" w:wrap="notBeside" w:vAnchor="text" w:hAnchor="text" w:xAlign="center" w:y="1"/>
              <w:widowControl w:val="0"/>
              <w:spacing w:line="312" w:lineRule="auto"/>
              <w:rPr>
                <w:rFonts w:ascii="Times New Roman" w:eastAsia="Courier New" w:hAnsi="Times New Roman"/>
                <w:color w:val="000000"/>
                <w:sz w:val="10"/>
                <w:szCs w:val="10"/>
                <w:lang w:val="vi-VN" w:eastAsia="vi-VN" w:bidi="vi-VN"/>
              </w:rPr>
            </w:pPr>
          </w:p>
        </w:tc>
      </w:tr>
      <w:tr w:rsidR="00FD4D89" w:rsidRPr="00991C3B" w:rsidTr="00CE375D">
        <w:trPr>
          <w:trHeight w:hRule="exact" w:val="490"/>
          <w:jc w:val="center"/>
        </w:trPr>
        <w:tc>
          <w:tcPr>
            <w:tcW w:w="1210" w:type="dxa"/>
            <w:vMerge/>
            <w:tcBorders>
              <w:left w:val="single" w:sz="4" w:space="0" w:color="auto"/>
            </w:tcBorders>
            <w:shd w:val="clear" w:color="auto" w:fill="FFFFFF"/>
            <w:vAlign w:val="center"/>
          </w:tcPr>
          <w:p w:rsidR="00FD4D89" w:rsidRPr="00991C3B" w:rsidRDefault="00FD4D89" w:rsidP="00785945">
            <w:pPr>
              <w:framePr w:w="9250"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878" w:type="dxa"/>
            <w:tcBorders>
              <w:top w:val="single" w:sz="4" w:space="0" w:color="auto"/>
              <w:left w:val="single" w:sz="4" w:space="0" w:color="auto"/>
            </w:tcBorders>
            <w:shd w:val="clear" w:color="auto" w:fill="FFFFFF"/>
          </w:tcPr>
          <w:p w:rsidR="00FD4D89" w:rsidRPr="00CE375D" w:rsidRDefault="00CE375D" w:rsidP="00785945">
            <w:pPr>
              <w:framePr w:w="9250" w:wrap="notBeside" w:vAnchor="text" w:hAnchor="text" w:xAlign="center" w:y="1"/>
              <w:widowControl w:val="0"/>
              <w:spacing w:line="312" w:lineRule="auto"/>
              <w:jc w:val="both"/>
              <w:rPr>
                <w:rFonts w:ascii="Times New Roman" w:eastAsia="Times New Roman" w:hAnsi="Times New Roman"/>
                <w:color w:val="000000"/>
                <w:sz w:val="26"/>
                <w:szCs w:val="26"/>
                <w:lang w:val="en-US" w:eastAsia="vi-VN" w:bidi="vi-VN"/>
              </w:rPr>
            </w:pPr>
            <w:r>
              <w:rPr>
                <w:rFonts w:ascii="Times New Roman" w:eastAsia="Times New Roman" w:hAnsi="Times New Roman"/>
                <w:color w:val="000000"/>
                <w:sz w:val="26"/>
                <w:szCs w:val="26"/>
                <w:lang w:val="en-US" w:eastAsia="vi-VN" w:bidi="vi-VN"/>
              </w:rPr>
              <w:t>-Bế giảng năm học</w:t>
            </w:r>
          </w:p>
        </w:tc>
        <w:tc>
          <w:tcPr>
            <w:tcW w:w="2162" w:type="dxa"/>
            <w:tcBorders>
              <w:top w:val="single" w:sz="4" w:space="0" w:color="auto"/>
              <w:left w:val="single" w:sz="4" w:space="0" w:color="auto"/>
              <w:right w:val="single" w:sz="4" w:space="0" w:color="auto"/>
            </w:tcBorders>
            <w:shd w:val="clear" w:color="auto" w:fill="FFFFFF"/>
          </w:tcPr>
          <w:p w:rsidR="00FD4D89" w:rsidRPr="00CE375D" w:rsidRDefault="00CE375D" w:rsidP="0073379D">
            <w:pPr>
              <w:framePr w:w="9250" w:wrap="notBeside" w:vAnchor="text" w:hAnchor="text" w:xAlign="center" w:y="1"/>
              <w:widowControl w:val="0"/>
              <w:spacing w:line="312" w:lineRule="auto"/>
              <w:rPr>
                <w:rFonts w:ascii="Times New Roman" w:eastAsia="Courier New" w:hAnsi="Times New Roman"/>
                <w:color w:val="000000"/>
                <w:sz w:val="10"/>
                <w:szCs w:val="10"/>
                <w:lang w:val="en-US" w:eastAsia="vi-VN" w:bidi="vi-VN"/>
              </w:rPr>
            </w:pPr>
            <w:r w:rsidRPr="00CE375D">
              <w:rPr>
                <w:rFonts w:ascii="Times New Roman" w:eastAsia="Times New Roman" w:hAnsi="Times New Roman"/>
                <w:color w:val="000000"/>
                <w:sz w:val="26"/>
                <w:szCs w:val="26"/>
                <w:lang w:val="en-US" w:eastAsia="vi-VN" w:bidi="vi-VN"/>
              </w:rPr>
              <w:t>Tuần 4</w:t>
            </w:r>
          </w:p>
        </w:tc>
      </w:tr>
      <w:tr w:rsidR="00FD4D89" w:rsidRPr="00991C3B" w:rsidTr="00CE375D">
        <w:trPr>
          <w:trHeight w:hRule="exact" w:val="739"/>
          <w:jc w:val="center"/>
        </w:trPr>
        <w:tc>
          <w:tcPr>
            <w:tcW w:w="1210" w:type="dxa"/>
            <w:tcBorders>
              <w:top w:val="single" w:sz="4" w:space="0" w:color="auto"/>
              <w:left w:val="single" w:sz="4" w:space="0" w:color="auto"/>
              <w:bottom w:val="single" w:sz="4" w:space="0" w:color="auto"/>
            </w:tcBorders>
            <w:shd w:val="clear" w:color="auto" w:fill="FFFFFF"/>
            <w:vAlign w:val="center"/>
          </w:tcPr>
          <w:p w:rsidR="00FD4D89" w:rsidRPr="00991C3B" w:rsidRDefault="00FD4D89" w:rsidP="00785945">
            <w:pPr>
              <w:framePr w:w="9250" w:wrap="notBeside" w:vAnchor="text" w:hAnchor="text" w:xAlign="center" w:y="1"/>
              <w:widowControl w:val="0"/>
              <w:spacing w:line="312" w:lineRule="auto"/>
              <w:rPr>
                <w:rFonts w:ascii="Times New Roman" w:eastAsia="Times New Roman" w:hAnsi="Times New Roman"/>
                <w:color w:val="000000"/>
                <w:sz w:val="26"/>
                <w:szCs w:val="26"/>
                <w:lang w:val="vi-VN" w:eastAsia="vi-VN" w:bidi="vi-VN"/>
              </w:rPr>
            </w:pPr>
            <w:r w:rsidRPr="00991C3B">
              <w:rPr>
                <w:rFonts w:ascii="Times New Roman" w:eastAsia="Times New Roman" w:hAnsi="Times New Roman"/>
                <w:b/>
                <w:bCs/>
                <w:color w:val="000000"/>
                <w:sz w:val="26"/>
                <w:szCs w:val="26"/>
                <w:lang w:val="vi-VN" w:eastAsia="vi-VN" w:bidi="vi-VN"/>
              </w:rPr>
              <w:t>6-7</w:t>
            </w:r>
          </w:p>
        </w:tc>
        <w:tc>
          <w:tcPr>
            <w:tcW w:w="5878" w:type="dxa"/>
            <w:tcBorders>
              <w:top w:val="single" w:sz="4" w:space="0" w:color="auto"/>
              <w:left w:val="single" w:sz="4" w:space="0" w:color="auto"/>
              <w:bottom w:val="single" w:sz="4" w:space="0" w:color="auto"/>
            </w:tcBorders>
            <w:shd w:val="clear" w:color="auto" w:fill="FFFFFF"/>
          </w:tcPr>
          <w:p w:rsidR="00FD4D89" w:rsidRPr="00991C3B" w:rsidRDefault="00FD4D89" w:rsidP="0073379D">
            <w:pPr>
              <w:framePr w:w="9250"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Tham gia coi thi, chấm</w:t>
            </w:r>
            <w:r w:rsidR="0073379D">
              <w:rPr>
                <w:rFonts w:ascii="Times New Roman" w:eastAsia="Times New Roman" w:hAnsi="Times New Roman"/>
                <w:color w:val="000000"/>
                <w:sz w:val="26"/>
                <w:szCs w:val="26"/>
                <w:lang w:val="vi-VN" w:eastAsia="vi-VN" w:bidi="vi-VN"/>
              </w:rPr>
              <w:t xml:space="preserve"> thi tuyển sinh 10 PTTH (NH 201</w:t>
            </w:r>
            <w:r w:rsidR="0073379D">
              <w:rPr>
                <w:rFonts w:ascii="Times New Roman" w:eastAsia="Times New Roman" w:hAnsi="Times New Roman"/>
                <w:color w:val="000000"/>
                <w:sz w:val="26"/>
                <w:szCs w:val="26"/>
                <w:lang w:val="en-US" w:eastAsia="vi-VN" w:bidi="vi-VN"/>
              </w:rPr>
              <w:t>9</w:t>
            </w:r>
            <w:r w:rsidRPr="00991C3B">
              <w:rPr>
                <w:rFonts w:ascii="Times New Roman" w:eastAsia="Times New Roman" w:hAnsi="Times New Roman"/>
                <w:color w:val="000000"/>
                <w:sz w:val="26"/>
                <w:szCs w:val="26"/>
                <w:lang w:val="vi-VN" w:eastAsia="vi-VN" w:bidi="vi-VN"/>
              </w:rPr>
              <w:t>-20</w:t>
            </w:r>
            <w:r w:rsidR="0073379D">
              <w:rPr>
                <w:rFonts w:ascii="Times New Roman" w:eastAsia="Times New Roman" w:hAnsi="Times New Roman"/>
                <w:color w:val="000000"/>
                <w:sz w:val="26"/>
                <w:szCs w:val="26"/>
                <w:lang w:val="en-US" w:eastAsia="vi-VN" w:bidi="vi-VN"/>
              </w:rPr>
              <w:t>20</w:t>
            </w:r>
            <w:r w:rsidRPr="00991C3B">
              <w:rPr>
                <w:rFonts w:ascii="Times New Roman" w:eastAsia="Times New Roman" w:hAnsi="Times New Roman"/>
                <w:color w:val="000000"/>
                <w:sz w:val="26"/>
                <w:szCs w:val="26"/>
                <w:lang w:val="vi-VN" w:eastAsia="vi-VN" w:bidi="vi-VN"/>
              </w:rPr>
              <w:t>)</w:t>
            </w:r>
          </w:p>
        </w:tc>
        <w:tc>
          <w:tcPr>
            <w:tcW w:w="2162" w:type="dxa"/>
            <w:tcBorders>
              <w:top w:val="single" w:sz="4" w:space="0" w:color="auto"/>
              <w:left w:val="single" w:sz="4" w:space="0" w:color="auto"/>
              <w:bottom w:val="single" w:sz="4" w:space="0" w:color="auto"/>
              <w:right w:val="single" w:sz="4" w:space="0" w:color="auto"/>
            </w:tcBorders>
            <w:shd w:val="clear" w:color="auto" w:fill="FFFFFF"/>
          </w:tcPr>
          <w:p w:rsidR="00FD4D89" w:rsidRPr="00991C3B" w:rsidRDefault="00FD4D89" w:rsidP="0073379D">
            <w:pPr>
              <w:framePr w:w="9250" w:wrap="notBeside" w:vAnchor="text" w:hAnchor="text" w:xAlign="center" w:y="1"/>
              <w:widowControl w:val="0"/>
              <w:spacing w:line="312" w:lineRule="auto"/>
              <w:ind w:left="100"/>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Theo QĐ</w:t>
            </w:r>
          </w:p>
        </w:tc>
      </w:tr>
    </w:tbl>
    <w:p w:rsidR="00FD4D89" w:rsidRPr="00991C3B" w:rsidRDefault="00FD4D89" w:rsidP="00785945">
      <w:pPr>
        <w:widowControl w:val="0"/>
        <w:spacing w:line="312" w:lineRule="auto"/>
        <w:jc w:val="left"/>
        <w:rPr>
          <w:rFonts w:ascii="Times New Roman" w:eastAsia="Courier New" w:hAnsi="Times New Roman"/>
          <w:color w:val="000000"/>
          <w:sz w:val="2"/>
          <w:szCs w:val="2"/>
          <w:lang w:val="vi-VN" w:eastAsia="vi-VN" w:bidi="vi-V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00"/>
        <w:gridCol w:w="5664"/>
        <w:gridCol w:w="2429"/>
      </w:tblGrid>
      <w:tr w:rsidR="00FD4D89" w:rsidRPr="00991C3B" w:rsidTr="00FC4755">
        <w:trPr>
          <w:trHeight w:hRule="exact" w:val="374"/>
          <w:jc w:val="center"/>
        </w:trPr>
        <w:tc>
          <w:tcPr>
            <w:tcW w:w="1200" w:type="dxa"/>
            <w:tcBorders>
              <w:top w:val="single" w:sz="4" w:space="0" w:color="auto"/>
              <w:left w:val="single" w:sz="4" w:space="0" w:color="auto"/>
            </w:tcBorders>
            <w:shd w:val="clear" w:color="auto" w:fill="FFFFFF"/>
          </w:tcPr>
          <w:p w:rsidR="00FD4D89" w:rsidRPr="004A2037" w:rsidRDefault="00FD4D89" w:rsidP="00785945">
            <w:pPr>
              <w:framePr w:w="9293" w:wrap="notBeside" w:vAnchor="text" w:hAnchor="text" w:xAlign="center" w:y="1"/>
              <w:widowControl w:val="0"/>
              <w:spacing w:line="312" w:lineRule="auto"/>
              <w:ind w:left="140"/>
              <w:jc w:val="left"/>
              <w:rPr>
                <w:rFonts w:ascii="Times New Roman" w:eastAsia="Times New Roman" w:hAnsi="Times New Roman"/>
                <w:b/>
                <w:color w:val="000000"/>
                <w:sz w:val="26"/>
                <w:szCs w:val="26"/>
                <w:lang w:val="vi-VN" w:eastAsia="vi-VN" w:bidi="vi-VN"/>
              </w:rPr>
            </w:pPr>
            <w:r w:rsidRPr="004A2037">
              <w:rPr>
                <w:rFonts w:ascii="Times New Roman" w:eastAsia="Times New Roman" w:hAnsi="Times New Roman"/>
                <w:b/>
                <w:color w:val="000000"/>
                <w:sz w:val="26"/>
                <w:szCs w:val="26"/>
                <w:lang w:val="vi-VN" w:eastAsia="vi-VN" w:bidi="vi-VN"/>
              </w:rPr>
              <w:lastRenderedPageBreak/>
              <w:t>THÁNG</w:t>
            </w:r>
          </w:p>
        </w:tc>
        <w:tc>
          <w:tcPr>
            <w:tcW w:w="5664" w:type="dxa"/>
            <w:tcBorders>
              <w:top w:val="single" w:sz="4" w:space="0" w:color="auto"/>
              <w:left w:val="single" w:sz="4" w:space="0" w:color="auto"/>
            </w:tcBorders>
            <w:shd w:val="clear" w:color="auto" w:fill="FFFFFF"/>
          </w:tcPr>
          <w:p w:rsidR="00FD4D89" w:rsidRPr="004A2037" w:rsidRDefault="00FD4D89" w:rsidP="00785945">
            <w:pPr>
              <w:framePr w:w="9293" w:wrap="notBeside" w:vAnchor="text" w:hAnchor="text" w:xAlign="center" w:y="1"/>
              <w:widowControl w:val="0"/>
              <w:spacing w:line="312" w:lineRule="auto"/>
              <w:ind w:left="2440" w:hanging="260"/>
              <w:jc w:val="left"/>
              <w:rPr>
                <w:rFonts w:ascii="Times New Roman" w:eastAsia="Times New Roman" w:hAnsi="Times New Roman"/>
                <w:b/>
                <w:color w:val="000000"/>
                <w:sz w:val="26"/>
                <w:szCs w:val="26"/>
                <w:lang w:val="vi-VN" w:eastAsia="vi-VN" w:bidi="vi-VN"/>
              </w:rPr>
            </w:pPr>
            <w:r w:rsidRPr="004A2037">
              <w:rPr>
                <w:rFonts w:ascii="Times New Roman" w:eastAsia="Times New Roman" w:hAnsi="Times New Roman"/>
                <w:b/>
                <w:color w:val="000000"/>
                <w:sz w:val="26"/>
                <w:szCs w:val="26"/>
                <w:lang w:val="vi-VN" w:eastAsia="vi-VN" w:bidi="vi-VN"/>
              </w:rPr>
              <w:t xml:space="preserve">NÔI DUNG </w:t>
            </w:r>
            <w:r w:rsidRPr="004A2037">
              <w:rPr>
                <w:rFonts w:ascii="Times New Roman" w:eastAsia="Consolas" w:hAnsi="Times New Roman"/>
                <w:b/>
                <w:color w:val="000000"/>
                <w:spacing w:val="220"/>
                <w:w w:val="150"/>
                <w:sz w:val="8"/>
                <w:szCs w:val="8"/>
                <w:lang w:val="vi-VN" w:eastAsia="vi-VN" w:bidi="vi-VN"/>
              </w:rPr>
              <w:t>•</w:t>
            </w:r>
          </w:p>
        </w:tc>
        <w:tc>
          <w:tcPr>
            <w:tcW w:w="2429" w:type="dxa"/>
            <w:tcBorders>
              <w:top w:val="single" w:sz="4" w:space="0" w:color="auto"/>
              <w:left w:val="single" w:sz="4" w:space="0" w:color="auto"/>
              <w:right w:val="single" w:sz="4" w:space="0" w:color="auto"/>
            </w:tcBorders>
            <w:shd w:val="clear" w:color="auto" w:fill="FFFFFF"/>
          </w:tcPr>
          <w:p w:rsidR="00FD4D89" w:rsidRPr="004A2037" w:rsidRDefault="0073379D" w:rsidP="00785945">
            <w:pPr>
              <w:framePr w:w="9293" w:wrap="notBeside" w:vAnchor="text" w:hAnchor="text" w:xAlign="center" w:y="1"/>
              <w:widowControl w:val="0"/>
              <w:spacing w:line="312" w:lineRule="auto"/>
              <w:ind w:left="440"/>
              <w:jc w:val="left"/>
              <w:rPr>
                <w:rFonts w:ascii="Times New Roman" w:eastAsia="Times New Roman" w:hAnsi="Times New Roman"/>
                <w:b/>
                <w:color w:val="000000"/>
                <w:sz w:val="26"/>
                <w:szCs w:val="26"/>
                <w:lang w:val="vi-VN" w:eastAsia="vi-VN" w:bidi="vi-VN"/>
              </w:rPr>
            </w:pPr>
            <w:r w:rsidRPr="004A2037">
              <w:rPr>
                <w:rFonts w:ascii="Times New Roman" w:eastAsia="Times New Roman" w:hAnsi="Times New Roman"/>
                <w:b/>
                <w:color w:val="000000"/>
                <w:sz w:val="26"/>
                <w:szCs w:val="26"/>
                <w:lang w:val="vi-VN" w:eastAsia="vi-VN" w:bidi="vi-VN"/>
              </w:rPr>
              <w:t>TH</w:t>
            </w:r>
            <w:r w:rsidRPr="004A2037">
              <w:rPr>
                <w:rFonts w:ascii="Times New Roman" w:eastAsia="Times New Roman" w:hAnsi="Times New Roman"/>
                <w:b/>
                <w:color w:val="000000"/>
                <w:sz w:val="26"/>
                <w:szCs w:val="26"/>
                <w:lang w:val="en-US" w:eastAsia="vi-VN" w:bidi="vi-VN"/>
              </w:rPr>
              <w:t>Ự</w:t>
            </w:r>
            <w:r w:rsidR="00FD4D89" w:rsidRPr="004A2037">
              <w:rPr>
                <w:rFonts w:ascii="Times New Roman" w:eastAsia="Times New Roman" w:hAnsi="Times New Roman"/>
                <w:b/>
                <w:color w:val="000000"/>
                <w:sz w:val="26"/>
                <w:szCs w:val="26"/>
                <w:lang w:val="vi-VN" w:eastAsia="vi-VN" w:bidi="vi-VN"/>
              </w:rPr>
              <w:t>C HIỆN</w:t>
            </w:r>
          </w:p>
        </w:tc>
      </w:tr>
      <w:tr w:rsidR="00FD4D89" w:rsidRPr="00991C3B" w:rsidTr="00FC4755">
        <w:trPr>
          <w:trHeight w:hRule="exact" w:val="715"/>
          <w:jc w:val="center"/>
        </w:trPr>
        <w:tc>
          <w:tcPr>
            <w:tcW w:w="1200" w:type="dxa"/>
            <w:vMerge w:val="restart"/>
            <w:tcBorders>
              <w:top w:val="single" w:sz="4" w:space="0" w:color="auto"/>
              <w:left w:val="single" w:sz="4" w:space="0" w:color="auto"/>
            </w:tcBorders>
            <w:shd w:val="clear" w:color="auto" w:fill="FFFFFF"/>
            <w:vAlign w:val="center"/>
          </w:tcPr>
          <w:p w:rsidR="00FD4D89" w:rsidRPr="00991C3B" w:rsidRDefault="00FD4D89" w:rsidP="00785945">
            <w:pPr>
              <w:framePr w:w="9293" w:wrap="notBeside" w:vAnchor="text" w:hAnchor="text" w:xAlign="center" w:y="1"/>
              <w:widowControl w:val="0"/>
              <w:tabs>
                <w:tab w:val="left" w:leader="hyphen" w:pos="1128"/>
              </w:tabs>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Consolas" w:hAnsi="Times New Roman"/>
                <w:color w:val="000000"/>
                <w:spacing w:val="220"/>
                <w:w w:val="150"/>
                <w:sz w:val="8"/>
                <w:szCs w:val="8"/>
                <w:lang w:val="vi-VN" w:eastAsia="vi-VN" w:bidi="vi-VN"/>
              </w:rPr>
              <w:t xml:space="preserve">—- </w:t>
            </w:r>
            <w:r w:rsidRPr="00991C3B">
              <w:rPr>
                <w:rFonts w:ascii="Times New Roman" w:eastAsia="Consolas" w:hAnsi="Times New Roman"/>
                <w:color w:val="000000"/>
                <w:spacing w:val="220"/>
                <w:w w:val="150"/>
                <w:sz w:val="8"/>
                <w:szCs w:val="8"/>
                <w:lang w:val="vi-VN" w:eastAsia="vi-VN" w:bidi="vi-VN"/>
              </w:rPr>
              <w:tab/>
            </w:r>
          </w:p>
        </w:tc>
        <w:tc>
          <w:tcPr>
            <w:tcW w:w="5664" w:type="dxa"/>
            <w:tcBorders>
              <w:top w:val="single" w:sz="4" w:space="0" w:color="auto"/>
              <w:left w:val="single" w:sz="4" w:space="0" w:color="auto"/>
            </w:tcBorders>
            <w:shd w:val="clear" w:color="auto" w:fill="FFFFFF"/>
          </w:tcPr>
          <w:p w:rsidR="00FD4D89" w:rsidRPr="00991C3B" w:rsidRDefault="00FD4D89" w:rsidP="00785945">
            <w:pPr>
              <w:framePr w:w="9293"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Tham gia khảo sát năng lực lóp 6 THPT chuyên Trần Đại Nghĩa;</w:t>
            </w:r>
          </w:p>
        </w:tc>
        <w:tc>
          <w:tcPr>
            <w:tcW w:w="2429" w:type="dxa"/>
            <w:tcBorders>
              <w:top w:val="single" w:sz="4" w:space="0" w:color="auto"/>
              <w:left w:val="single" w:sz="4" w:space="0" w:color="auto"/>
              <w:right w:val="single" w:sz="4" w:space="0" w:color="auto"/>
            </w:tcBorders>
            <w:shd w:val="clear" w:color="auto" w:fill="FFFFFF"/>
            <w:vAlign w:val="center"/>
          </w:tcPr>
          <w:p w:rsidR="00FD4D89" w:rsidRPr="00991C3B" w:rsidRDefault="00FD4D89" w:rsidP="00785945">
            <w:pPr>
              <w:framePr w:w="9293"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Theo QĐ</w:t>
            </w:r>
          </w:p>
        </w:tc>
      </w:tr>
      <w:tr w:rsidR="00FD4D89" w:rsidRPr="00991C3B" w:rsidTr="00FC4755">
        <w:trPr>
          <w:trHeight w:hRule="exact" w:val="706"/>
          <w:jc w:val="center"/>
        </w:trPr>
        <w:tc>
          <w:tcPr>
            <w:tcW w:w="1200" w:type="dxa"/>
            <w:vMerge/>
            <w:tcBorders>
              <w:left w:val="single" w:sz="4" w:space="0" w:color="auto"/>
            </w:tcBorders>
            <w:shd w:val="clear" w:color="auto" w:fill="FFFFFF"/>
            <w:vAlign w:val="center"/>
          </w:tcPr>
          <w:p w:rsidR="00FD4D89" w:rsidRPr="00991C3B" w:rsidRDefault="00FD4D89" w:rsidP="00785945">
            <w:pPr>
              <w:framePr w:w="9293"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664" w:type="dxa"/>
            <w:tcBorders>
              <w:top w:val="single" w:sz="4" w:space="0" w:color="auto"/>
              <w:left w:val="single" w:sz="4" w:space="0" w:color="auto"/>
            </w:tcBorders>
            <w:shd w:val="clear" w:color="auto" w:fill="FFFFFF"/>
          </w:tcPr>
          <w:p w:rsidR="00FD4D89" w:rsidRPr="00991C3B" w:rsidRDefault="00FD4D89" w:rsidP="00785945">
            <w:pPr>
              <w:framePr w:w="9293"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Tổ chức kiểm t</w:t>
            </w:r>
            <w:r w:rsidR="0073379D">
              <w:rPr>
                <w:rFonts w:ascii="Times New Roman" w:eastAsia="Times New Roman" w:hAnsi="Times New Roman"/>
                <w:color w:val="000000"/>
                <w:sz w:val="26"/>
                <w:szCs w:val="26"/>
                <w:lang w:val="vi-VN" w:eastAsia="vi-VN" w:bidi="vi-VN"/>
              </w:rPr>
              <w:t>ra lại cho HS lóp 6,7,8 (NH 201</w:t>
            </w:r>
            <w:r w:rsidR="0073379D">
              <w:rPr>
                <w:rFonts w:ascii="Times New Roman" w:eastAsia="Times New Roman" w:hAnsi="Times New Roman"/>
                <w:color w:val="000000"/>
                <w:sz w:val="26"/>
                <w:szCs w:val="26"/>
                <w:lang w:val="en-US" w:eastAsia="vi-VN" w:bidi="vi-VN"/>
              </w:rPr>
              <w:t>8</w:t>
            </w:r>
            <w:r w:rsidR="0073379D">
              <w:rPr>
                <w:rFonts w:ascii="Times New Roman" w:eastAsia="Times New Roman" w:hAnsi="Times New Roman"/>
                <w:color w:val="000000"/>
                <w:sz w:val="26"/>
                <w:szCs w:val="26"/>
                <w:lang w:val="vi-VN" w:eastAsia="vi-VN" w:bidi="vi-VN"/>
              </w:rPr>
              <w:t>- 201</w:t>
            </w:r>
            <w:r w:rsidR="0073379D">
              <w:rPr>
                <w:rFonts w:ascii="Times New Roman" w:eastAsia="Times New Roman" w:hAnsi="Times New Roman"/>
                <w:color w:val="000000"/>
                <w:sz w:val="26"/>
                <w:szCs w:val="26"/>
                <w:lang w:val="en-US" w:eastAsia="vi-VN" w:bidi="vi-VN"/>
              </w:rPr>
              <w:t>9</w:t>
            </w:r>
            <w:r w:rsidRPr="00991C3B">
              <w:rPr>
                <w:rFonts w:ascii="Times New Roman" w:eastAsia="Times New Roman" w:hAnsi="Times New Roman"/>
                <w:color w:val="000000"/>
                <w:sz w:val="26"/>
                <w:szCs w:val="26"/>
                <w:lang w:val="vi-VN" w:eastAsia="vi-VN" w:bidi="vi-VN"/>
              </w:rPr>
              <w:t>).</w:t>
            </w:r>
          </w:p>
        </w:tc>
        <w:tc>
          <w:tcPr>
            <w:tcW w:w="2429" w:type="dxa"/>
            <w:tcBorders>
              <w:top w:val="single" w:sz="4" w:space="0" w:color="auto"/>
              <w:left w:val="single" w:sz="4" w:space="0" w:color="auto"/>
              <w:right w:val="single" w:sz="4" w:space="0" w:color="auto"/>
            </w:tcBorders>
            <w:shd w:val="clear" w:color="auto" w:fill="FFFFFF"/>
            <w:vAlign w:val="center"/>
          </w:tcPr>
          <w:p w:rsidR="00FD4D89" w:rsidRPr="00991C3B" w:rsidRDefault="00FD4D89" w:rsidP="00785945">
            <w:pPr>
              <w:framePr w:w="9293"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Tuần 2</w:t>
            </w:r>
          </w:p>
        </w:tc>
      </w:tr>
      <w:tr w:rsidR="00FD4D89" w:rsidRPr="00991C3B" w:rsidTr="00FC4755">
        <w:trPr>
          <w:trHeight w:hRule="exact" w:val="706"/>
          <w:jc w:val="center"/>
        </w:trPr>
        <w:tc>
          <w:tcPr>
            <w:tcW w:w="1200" w:type="dxa"/>
            <w:vMerge/>
            <w:tcBorders>
              <w:left w:val="single" w:sz="4" w:space="0" w:color="auto"/>
            </w:tcBorders>
            <w:shd w:val="clear" w:color="auto" w:fill="FFFFFF"/>
            <w:vAlign w:val="center"/>
          </w:tcPr>
          <w:p w:rsidR="00FD4D89" w:rsidRPr="00991C3B" w:rsidRDefault="00FD4D89" w:rsidP="00785945">
            <w:pPr>
              <w:framePr w:w="9293"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664" w:type="dxa"/>
            <w:tcBorders>
              <w:top w:val="single" w:sz="4" w:space="0" w:color="auto"/>
              <w:left w:val="single" w:sz="4" w:space="0" w:color="auto"/>
            </w:tcBorders>
            <w:shd w:val="clear" w:color="auto" w:fill="FFFFFF"/>
          </w:tcPr>
          <w:p w:rsidR="00FD4D89" w:rsidRPr="00991C3B" w:rsidRDefault="00FD4D89" w:rsidP="00785945">
            <w:pPr>
              <w:framePr w:w="9293"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Tô chức hoạt động Hè 2018</w:t>
            </w:r>
          </w:p>
        </w:tc>
        <w:tc>
          <w:tcPr>
            <w:tcW w:w="2429" w:type="dxa"/>
            <w:tcBorders>
              <w:top w:val="single" w:sz="4" w:space="0" w:color="auto"/>
              <w:left w:val="single" w:sz="4" w:space="0" w:color="auto"/>
              <w:right w:val="single" w:sz="4" w:space="0" w:color="auto"/>
            </w:tcBorders>
            <w:shd w:val="clear" w:color="auto" w:fill="FFFFFF"/>
          </w:tcPr>
          <w:p w:rsidR="00FD4D89" w:rsidRPr="00991C3B" w:rsidRDefault="00FD4D89" w:rsidP="0073379D">
            <w:pPr>
              <w:framePr w:w="9293"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xml:space="preserve">Theo KH của BCĐ </w:t>
            </w:r>
          </w:p>
        </w:tc>
      </w:tr>
      <w:tr w:rsidR="00FD4D89" w:rsidRPr="00991C3B" w:rsidTr="00FC4755">
        <w:trPr>
          <w:trHeight w:hRule="exact" w:val="710"/>
          <w:jc w:val="center"/>
        </w:trPr>
        <w:tc>
          <w:tcPr>
            <w:tcW w:w="1200" w:type="dxa"/>
            <w:vMerge/>
            <w:tcBorders>
              <w:left w:val="single" w:sz="4" w:space="0" w:color="auto"/>
            </w:tcBorders>
            <w:shd w:val="clear" w:color="auto" w:fill="FFFFFF"/>
            <w:vAlign w:val="center"/>
          </w:tcPr>
          <w:p w:rsidR="00FD4D89" w:rsidRPr="00991C3B" w:rsidRDefault="00FD4D89" w:rsidP="00785945">
            <w:pPr>
              <w:framePr w:w="9293"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664" w:type="dxa"/>
            <w:tcBorders>
              <w:top w:val="single" w:sz="4" w:space="0" w:color="auto"/>
              <w:left w:val="single" w:sz="4" w:space="0" w:color="auto"/>
            </w:tcBorders>
            <w:shd w:val="clear" w:color="auto" w:fill="FFFFFF"/>
          </w:tcPr>
          <w:p w:rsidR="00FD4D89" w:rsidRPr="0073379D" w:rsidRDefault="0073379D" w:rsidP="0073379D">
            <w:pPr>
              <w:framePr w:w="9293" w:wrap="notBeside" w:vAnchor="text" w:hAnchor="text" w:xAlign="center" w:y="1"/>
              <w:widowControl w:val="0"/>
              <w:spacing w:line="312" w:lineRule="auto"/>
              <w:jc w:val="both"/>
              <w:rPr>
                <w:rFonts w:ascii="Times New Roman" w:eastAsia="Times New Roman" w:hAnsi="Times New Roman"/>
                <w:color w:val="000000"/>
                <w:sz w:val="26"/>
                <w:szCs w:val="26"/>
                <w:lang w:val="en-US" w:eastAsia="vi-VN" w:bidi="vi-VN"/>
              </w:rPr>
            </w:pPr>
            <w:r>
              <w:rPr>
                <w:rFonts w:ascii="Times New Roman" w:eastAsia="Times New Roman" w:hAnsi="Times New Roman"/>
                <w:color w:val="000000"/>
                <w:sz w:val="26"/>
                <w:szCs w:val="26"/>
                <w:lang w:val="vi-VN" w:eastAsia="vi-VN" w:bidi="vi-VN"/>
              </w:rPr>
              <w:t>- Tuyển sinh lớp 6 năm học 201</w:t>
            </w:r>
            <w:r>
              <w:rPr>
                <w:rFonts w:ascii="Times New Roman" w:eastAsia="Times New Roman" w:hAnsi="Times New Roman"/>
                <w:color w:val="000000"/>
                <w:sz w:val="26"/>
                <w:szCs w:val="26"/>
                <w:lang w:val="en-US" w:eastAsia="vi-VN" w:bidi="vi-VN"/>
              </w:rPr>
              <w:t>9</w:t>
            </w:r>
            <w:r w:rsidR="00FD4D89" w:rsidRPr="00991C3B">
              <w:rPr>
                <w:rFonts w:ascii="Times New Roman" w:eastAsia="Times New Roman" w:hAnsi="Times New Roman"/>
                <w:color w:val="000000"/>
                <w:sz w:val="26"/>
                <w:szCs w:val="26"/>
                <w:lang w:val="vi-VN" w:eastAsia="vi-VN" w:bidi="vi-VN"/>
              </w:rPr>
              <w:t>-20</w:t>
            </w:r>
            <w:r>
              <w:rPr>
                <w:rFonts w:ascii="Times New Roman" w:eastAsia="Times New Roman" w:hAnsi="Times New Roman"/>
                <w:color w:val="000000"/>
                <w:sz w:val="26"/>
                <w:szCs w:val="26"/>
                <w:lang w:val="en-US" w:eastAsia="vi-VN" w:bidi="vi-VN"/>
              </w:rPr>
              <w:t>20</w:t>
            </w:r>
          </w:p>
        </w:tc>
        <w:tc>
          <w:tcPr>
            <w:tcW w:w="2429" w:type="dxa"/>
            <w:tcBorders>
              <w:top w:val="single" w:sz="4" w:space="0" w:color="auto"/>
              <w:left w:val="single" w:sz="4" w:space="0" w:color="auto"/>
              <w:right w:val="single" w:sz="4" w:space="0" w:color="auto"/>
            </w:tcBorders>
            <w:shd w:val="clear" w:color="auto" w:fill="FFFFFF"/>
            <w:vAlign w:val="bottom"/>
          </w:tcPr>
          <w:p w:rsidR="00FD4D89" w:rsidRPr="00991C3B" w:rsidRDefault="00FD4D89" w:rsidP="00785945">
            <w:pPr>
              <w:framePr w:w="9293"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Theo KH của ƯBND quận</w:t>
            </w:r>
          </w:p>
        </w:tc>
      </w:tr>
      <w:tr w:rsidR="00FD4D89" w:rsidRPr="00991C3B" w:rsidTr="00FC4755">
        <w:trPr>
          <w:trHeight w:hRule="exact" w:val="725"/>
          <w:jc w:val="center"/>
        </w:trPr>
        <w:tc>
          <w:tcPr>
            <w:tcW w:w="1200" w:type="dxa"/>
            <w:vMerge/>
            <w:tcBorders>
              <w:left w:val="single" w:sz="4" w:space="0" w:color="auto"/>
              <w:bottom w:val="single" w:sz="4" w:space="0" w:color="auto"/>
            </w:tcBorders>
            <w:shd w:val="clear" w:color="auto" w:fill="FFFFFF"/>
            <w:vAlign w:val="center"/>
          </w:tcPr>
          <w:p w:rsidR="00FD4D89" w:rsidRPr="00991C3B" w:rsidRDefault="00FD4D89" w:rsidP="00785945">
            <w:pPr>
              <w:framePr w:w="9293" w:wrap="notBeside" w:vAnchor="text" w:hAnchor="text" w:xAlign="center" w:y="1"/>
              <w:widowControl w:val="0"/>
              <w:spacing w:line="312" w:lineRule="auto"/>
              <w:jc w:val="left"/>
              <w:rPr>
                <w:rFonts w:ascii="Times New Roman" w:eastAsia="Courier New" w:hAnsi="Times New Roman"/>
                <w:color w:val="000000"/>
                <w:sz w:val="24"/>
                <w:szCs w:val="24"/>
                <w:lang w:val="vi-VN" w:eastAsia="vi-VN" w:bidi="vi-VN"/>
              </w:rPr>
            </w:pPr>
          </w:p>
        </w:tc>
        <w:tc>
          <w:tcPr>
            <w:tcW w:w="5664" w:type="dxa"/>
            <w:tcBorders>
              <w:top w:val="single" w:sz="4" w:space="0" w:color="auto"/>
              <w:left w:val="single" w:sz="4" w:space="0" w:color="auto"/>
              <w:bottom w:val="single" w:sz="4" w:space="0" w:color="auto"/>
            </w:tcBorders>
            <w:shd w:val="clear" w:color="auto" w:fill="FFFFFF"/>
          </w:tcPr>
          <w:p w:rsidR="00FD4D89" w:rsidRPr="00991C3B" w:rsidRDefault="00FD4D89" w:rsidP="00785945">
            <w:pPr>
              <w:framePr w:w="9293" w:wrap="notBeside" w:vAnchor="text" w:hAnchor="text" w:xAlign="center" w:y="1"/>
              <w:widowControl w:val="0"/>
              <w:spacing w:line="312" w:lineRule="auto"/>
              <w:jc w:val="both"/>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 Dự lễ Tuyên dương HSG cấp TP, cấp QG (nếu có)</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FD4D89" w:rsidRPr="00991C3B" w:rsidRDefault="00FD4D89" w:rsidP="00785945">
            <w:pPr>
              <w:framePr w:w="9293" w:wrap="notBeside" w:vAnchor="text" w:hAnchor="text" w:xAlign="center" w:y="1"/>
              <w:widowControl w:val="0"/>
              <w:spacing w:line="312" w:lineRule="auto"/>
              <w:ind w:left="120"/>
              <w:jc w:val="left"/>
              <w:rPr>
                <w:rFonts w:ascii="Times New Roman" w:eastAsia="Times New Roman" w:hAnsi="Times New Roman"/>
                <w:color w:val="000000"/>
                <w:sz w:val="26"/>
                <w:szCs w:val="26"/>
                <w:lang w:val="vi-VN" w:eastAsia="vi-VN" w:bidi="vi-VN"/>
              </w:rPr>
            </w:pPr>
            <w:r w:rsidRPr="00991C3B">
              <w:rPr>
                <w:rFonts w:ascii="Times New Roman" w:eastAsia="Times New Roman" w:hAnsi="Times New Roman"/>
                <w:color w:val="000000"/>
                <w:sz w:val="26"/>
                <w:szCs w:val="26"/>
                <w:lang w:val="vi-VN" w:eastAsia="vi-VN" w:bidi="vi-VN"/>
              </w:rPr>
              <w:t>Theo KH của Sở</w:t>
            </w:r>
          </w:p>
        </w:tc>
      </w:tr>
    </w:tbl>
    <w:p w:rsidR="00FD4D89" w:rsidRPr="00991C3B" w:rsidRDefault="00FD4D89" w:rsidP="00785945">
      <w:pPr>
        <w:widowControl w:val="0"/>
        <w:spacing w:line="312" w:lineRule="auto"/>
        <w:jc w:val="left"/>
        <w:rPr>
          <w:rFonts w:ascii="Times New Roman" w:eastAsia="Courier New" w:hAnsi="Times New Roman"/>
          <w:color w:val="000000"/>
          <w:sz w:val="2"/>
          <w:szCs w:val="2"/>
          <w:lang w:val="vi-VN" w:eastAsia="vi-VN" w:bidi="vi-VN"/>
        </w:rPr>
      </w:pPr>
    </w:p>
    <w:p w:rsidR="00FD4D89" w:rsidRPr="002C3944" w:rsidRDefault="00FD4D89" w:rsidP="002C3944">
      <w:pPr>
        <w:widowControl w:val="0"/>
        <w:spacing w:line="312" w:lineRule="auto"/>
        <w:ind w:right="20"/>
        <w:jc w:val="both"/>
        <w:rPr>
          <w:rFonts w:ascii="Times New Roman" w:eastAsia="Times New Roman" w:hAnsi="Times New Roman"/>
          <w:color w:val="000000"/>
          <w:sz w:val="26"/>
          <w:szCs w:val="26"/>
          <w:lang w:val="vi-VN" w:eastAsia="vi-VN" w:bidi="vi-VN"/>
        </w:rPr>
      </w:pPr>
    </w:p>
    <w:p w:rsidR="00785945" w:rsidRPr="00991C3B" w:rsidRDefault="00785945" w:rsidP="00785945">
      <w:pPr>
        <w:widowControl w:val="0"/>
        <w:numPr>
          <w:ilvl w:val="0"/>
          <w:numId w:val="4"/>
        </w:numPr>
        <w:spacing w:line="312" w:lineRule="auto"/>
        <w:ind w:left="20"/>
        <w:jc w:val="both"/>
        <w:rPr>
          <w:rFonts w:ascii="Times New Roman" w:eastAsia="Times New Roman" w:hAnsi="Times New Roman"/>
          <w:color w:val="000000"/>
          <w:lang w:val="vi-VN" w:eastAsia="vi-VN" w:bidi="vi-VN"/>
        </w:rPr>
        <w:sectPr w:rsidR="00785945" w:rsidRPr="00991C3B" w:rsidSect="00785945">
          <w:footerReference w:type="even" r:id="rId11"/>
          <w:footerReference w:type="default" r:id="rId12"/>
          <w:pgSz w:w="12240" w:h="18720"/>
          <w:pgMar w:top="1134" w:right="1134" w:bottom="1134" w:left="1701" w:header="0" w:footer="6" w:gutter="0"/>
          <w:cols w:space="720"/>
          <w:noEndnote/>
          <w:titlePg/>
          <w:docGrid w:linePitch="360"/>
        </w:sectPr>
      </w:pPr>
    </w:p>
    <w:p w:rsidR="00FD4D89" w:rsidRPr="00991C3B" w:rsidRDefault="00962365" w:rsidP="00785945">
      <w:pPr>
        <w:spacing w:line="312" w:lineRule="auto"/>
        <w:ind w:firstLine="540"/>
        <w:jc w:val="both"/>
        <w:rPr>
          <w:rFonts w:ascii="Times New Roman" w:hAnsi="Times New Roman"/>
          <w:b/>
          <w:sz w:val="26"/>
          <w:szCs w:val="26"/>
        </w:rPr>
      </w:pPr>
      <w:r>
        <w:rPr>
          <w:rFonts w:ascii="Times New Roman" w:hAnsi="Times New Roman"/>
          <w:b/>
          <w:sz w:val="26"/>
          <w:szCs w:val="26"/>
        </w:rPr>
        <w:lastRenderedPageBreak/>
        <w:t>IV</w:t>
      </w:r>
      <w:r w:rsidR="00FD4D89" w:rsidRPr="00991C3B">
        <w:rPr>
          <w:rFonts w:ascii="Times New Roman" w:hAnsi="Times New Roman"/>
          <w:b/>
          <w:sz w:val="26"/>
          <w:szCs w:val="26"/>
        </w:rPr>
        <w:t>. TỔ CHỨC THỰC HIỆN</w:t>
      </w:r>
    </w:p>
    <w:p w:rsidR="00FD4D89" w:rsidRPr="00991C3B" w:rsidRDefault="00FD4D89" w:rsidP="00785945">
      <w:pPr>
        <w:spacing w:line="312" w:lineRule="auto"/>
        <w:ind w:firstLine="540"/>
        <w:jc w:val="both"/>
        <w:rPr>
          <w:rFonts w:ascii="Times New Roman" w:hAnsi="Times New Roman"/>
          <w:b/>
          <w:sz w:val="26"/>
          <w:szCs w:val="26"/>
          <w:lang w:val="en-US"/>
        </w:rPr>
      </w:pPr>
      <w:r w:rsidRPr="00991C3B">
        <w:rPr>
          <w:rFonts w:ascii="Times New Roman" w:hAnsi="Times New Roman"/>
          <w:b/>
          <w:sz w:val="26"/>
          <w:szCs w:val="26"/>
          <w:lang w:val="vi-VN"/>
        </w:rPr>
        <w:t>1. Công tác quản lý, chỉ đạo</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 Lập kế hoạch hoạt động của Ban hoạt động Ngoại khóa – Hướng nghiệp –Ngoài giờ lên lớp của trường THCS Phú Thọ;</w:t>
      </w:r>
    </w:p>
    <w:p w:rsidR="00FD4D89" w:rsidRPr="00991C3B" w:rsidRDefault="00FD4D89" w:rsidP="00785945">
      <w:pPr>
        <w:spacing w:line="312" w:lineRule="auto"/>
        <w:ind w:firstLine="540"/>
        <w:jc w:val="both"/>
        <w:rPr>
          <w:rFonts w:ascii="Times New Roman" w:hAnsi="Times New Roman"/>
          <w:sz w:val="26"/>
          <w:szCs w:val="26"/>
          <w:lang w:val="en-US"/>
        </w:rPr>
      </w:pPr>
      <w:r w:rsidRPr="00991C3B">
        <w:rPr>
          <w:rFonts w:ascii="Times New Roman" w:hAnsi="Times New Roman"/>
          <w:sz w:val="26"/>
          <w:szCs w:val="26"/>
          <w:lang w:val="vi-VN"/>
        </w:rPr>
        <w:t xml:space="preserve">- Lập kế hoạch kiểm tra </w:t>
      </w:r>
      <w:r w:rsidRPr="00991C3B">
        <w:rPr>
          <w:rFonts w:ascii="Times New Roman" w:hAnsi="Times New Roman"/>
          <w:sz w:val="26"/>
          <w:szCs w:val="26"/>
          <w:lang w:val="en-US"/>
        </w:rPr>
        <w:t>Bộ phận</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 xml:space="preserve">Ban chỉ đạo quán triệt chủ trương và đề ra một số mục tiêu cơ bản cho công tác tổ chức </w:t>
      </w:r>
      <w:r w:rsidRPr="00991C3B">
        <w:rPr>
          <w:rFonts w:ascii="Times New Roman" w:hAnsi="Times New Roman"/>
          <w:sz w:val="26"/>
          <w:szCs w:val="26"/>
          <w:lang w:val="en-US"/>
        </w:rPr>
        <w:t>kiểm tra bộ phận</w:t>
      </w:r>
      <w:r w:rsidRPr="00991C3B">
        <w:rPr>
          <w:rFonts w:ascii="Times New Roman" w:hAnsi="Times New Roman"/>
          <w:sz w:val="26"/>
          <w:szCs w:val="26"/>
          <w:lang w:val="vi-VN"/>
        </w:rPr>
        <w:t xml:space="preserve"> trong năm học 201</w:t>
      </w:r>
      <w:r w:rsidR="00786484">
        <w:rPr>
          <w:rFonts w:ascii="Times New Roman" w:hAnsi="Times New Roman"/>
          <w:sz w:val="26"/>
          <w:szCs w:val="26"/>
          <w:lang w:val="en-US"/>
        </w:rPr>
        <w:t>8</w:t>
      </w:r>
      <w:r w:rsidRPr="00991C3B">
        <w:rPr>
          <w:rFonts w:ascii="Times New Roman" w:hAnsi="Times New Roman"/>
          <w:sz w:val="26"/>
          <w:szCs w:val="26"/>
          <w:lang w:val="vi-VN"/>
        </w:rPr>
        <w:t xml:space="preserve"> – 201</w:t>
      </w:r>
      <w:r w:rsidR="00786484">
        <w:rPr>
          <w:rFonts w:ascii="Times New Roman" w:hAnsi="Times New Roman"/>
          <w:sz w:val="26"/>
          <w:szCs w:val="26"/>
          <w:lang w:val="en-US"/>
        </w:rPr>
        <w:t>9</w:t>
      </w:r>
      <w:r w:rsidRPr="00991C3B">
        <w:rPr>
          <w:rFonts w:ascii="Times New Roman" w:hAnsi="Times New Roman"/>
          <w:sz w:val="26"/>
          <w:szCs w:val="26"/>
          <w:lang w:val="vi-VN"/>
        </w:rPr>
        <w:t>, phổ biến trong toàn thể cán bộ, giáo viên và nhân viên.</w:t>
      </w:r>
    </w:p>
    <w:p w:rsidR="00FD4D89" w:rsidRPr="00991C3B" w:rsidRDefault="00FD4D89" w:rsidP="00785945">
      <w:pPr>
        <w:spacing w:line="312" w:lineRule="auto"/>
        <w:ind w:firstLine="540"/>
        <w:jc w:val="both"/>
        <w:rPr>
          <w:rFonts w:ascii="Times New Roman" w:hAnsi="Times New Roman"/>
          <w:b/>
          <w:sz w:val="26"/>
          <w:szCs w:val="26"/>
          <w:lang w:val="vi-VN"/>
        </w:rPr>
      </w:pPr>
      <w:r w:rsidRPr="00991C3B">
        <w:rPr>
          <w:rFonts w:ascii="Times New Roman" w:hAnsi="Times New Roman"/>
          <w:b/>
          <w:sz w:val="26"/>
          <w:szCs w:val="26"/>
          <w:lang w:val="vi-VN"/>
        </w:rPr>
        <w:t>2. Công tác kiểm tra</w:t>
      </w:r>
    </w:p>
    <w:p w:rsidR="00FD4D89" w:rsidRPr="00991C3B" w:rsidRDefault="00FD4D89" w:rsidP="00785945">
      <w:pPr>
        <w:spacing w:line="312" w:lineRule="auto"/>
        <w:ind w:firstLine="540"/>
        <w:jc w:val="both"/>
        <w:rPr>
          <w:rFonts w:ascii="Times New Roman" w:hAnsi="Times New Roman"/>
          <w:i/>
          <w:sz w:val="26"/>
          <w:szCs w:val="26"/>
          <w:lang w:val="vi-VN"/>
        </w:rPr>
      </w:pPr>
      <w:r w:rsidRPr="00991C3B">
        <w:rPr>
          <w:rFonts w:ascii="Times New Roman" w:hAnsi="Times New Roman"/>
          <w:i/>
          <w:sz w:val="26"/>
          <w:szCs w:val="26"/>
          <w:lang w:val="vi-VN"/>
        </w:rPr>
        <w:t>2.1. Công tác kiểm tra chuyên môn:</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 xml:space="preserve">- Thực hiện nghiêm túc các chỉ đạo từ cấp trên, nhất là việc đổi mới phương pháp giảng dạy và tăng cường các hoạt động giáo dục cho học sinh. </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 xml:space="preserve">- Quản lý chặt chẽ việc thực hiện quy định về phân phối chương trình, nội dung, tiến độ và phương pháp giáo dục. Đảm bảo thực hiện đầy đủ các quy định về hồ sơ sổ sách theo Điều lệ nhà trường. </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 Tăng cường kiểm tra, hướng dẫn, thúc đẩy nâng cao chất lượng chuyên môn ở các tổ, nhóm. Hỗ trợ, khuyến khích các tổ, nhóm chuyên môn chủ động, sáng tạo trong việc tổ chức các hoạt động chuyên môn đảm b</w:t>
      </w:r>
      <w:r w:rsidRPr="00991C3B">
        <w:rPr>
          <w:rFonts w:ascii="Times New Roman" w:hAnsi="Times New Roman"/>
          <w:sz w:val="26"/>
          <w:szCs w:val="26"/>
          <w:lang w:val="en-US"/>
        </w:rPr>
        <w:t>ảo</w:t>
      </w:r>
      <w:r w:rsidRPr="00991C3B">
        <w:rPr>
          <w:rFonts w:ascii="Times New Roman" w:hAnsi="Times New Roman"/>
          <w:sz w:val="26"/>
          <w:szCs w:val="26"/>
          <w:lang w:val="vi-VN"/>
        </w:rPr>
        <w:t xml:space="preserve"> thiết thực, hiệu quả và nâng cao chất lượng giáo dục.</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 Tăng cường công tác kiểm tra nhằm điều chỉnh kịp thời những sai sót, lệch lạc; biến quá trình kiểm tra thành quá trình tự kiểm tra, tự đánh giá của giáo viên trong việc nâng cao chất lượng giảng dạy.</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 xml:space="preserve">- Xử lý nghiêm các vi phạm về quy chế chuyên môn (thực hiện chương trình các môn học, kiểm tra, đánh giá, xếp loại và xử lý học sinh). </w:t>
      </w:r>
    </w:p>
    <w:p w:rsidR="00FD4D89" w:rsidRPr="00991C3B" w:rsidRDefault="00FD4D89" w:rsidP="00785945">
      <w:pPr>
        <w:spacing w:line="312" w:lineRule="auto"/>
        <w:ind w:firstLine="540"/>
        <w:jc w:val="both"/>
        <w:rPr>
          <w:rFonts w:ascii="Times New Roman" w:hAnsi="Times New Roman"/>
          <w:i/>
          <w:sz w:val="26"/>
          <w:szCs w:val="26"/>
          <w:lang w:val="vi-VN"/>
        </w:rPr>
      </w:pPr>
      <w:r w:rsidRPr="00991C3B">
        <w:rPr>
          <w:rFonts w:ascii="Times New Roman" w:hAnsi="Times New Roman"/>
          <w:i/>
          <w:sz w:val="26"/>
          <w:szCs w:val="26"/>
          <w:lang w:val="vi-VN"/>
        </w:rPr>
        <w:t>2.2. Công tác kiểm tra đánh giá các hoạt động Ngoại khóa – Hướng nghiệp – Ngoài giờ lên lớp:</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Căn cứ vào Kế hoạch hoạt động của các tổ chuyên môn năm học 201</w:t>
      </w:r>
      <w:r w:rsidR="00786484">
        <w:rPr>
          <w:rFonts w:ascii="Times New Roman" w:hAnsi="Times New Roman"/>
          <w:sz w:val="26"/>
          <w:szCs w:val="26"/>
          <w:lang w:val="en-US"/>
        </w:rPr>
        <w:t>8</w:t>
      </w:r>
      <w:r w:rsidRPr="00991C3B">
        <w:rPr>
          <w:rFonts w:ascii="Times New Roman" w:hAnsi="Times New Roman"/>
          <w:sz w:val="26"/>
          <w:szCs w:val="26"/>
          <w:lang w:val="vi-VN"/>
        </w:rPr>
        <w:t xml:space="preserve"> – 201</w:t>
      </w:r>
      <w:r w:rsidR="00786484">
        <w:rPr>
          <w:rFonts w:ascii="Times New Roman" w:hAnsi="Times New Roman"/>
          <w:sz w:val="26"/>
          <w:szCs w:val="26"/>
          <w:lang w:val="en-US"/>
        </w:rPr>
        <w:t>9</w:t>
      </w:r>
      <w:r w:rsidRPr="00991C3B">
        <w:rPr>
          <w:rFonts w:ascii="Times New Roman" w:hAnsi="Times New Roman"/>
          <w:sz w:val="26"/>
          <w:szCs w:val="26"/>
          <w:lang w:val="vi-VN"/>
        </w:rPr>
        <w:t xml:space="preserve"> đã được Hiệu trưởng phê duyệt, ban kiểm tra nội bộ trường xây dựng kế hoạch kiểm tra đánh giá việc thực hiện các hoạt động giáo dục của GV trong năm cho phù hợp với tình hình thực tế và điều kiện công tác của trường.</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Sau mỗi học kì, sẽ tổ chức họp rút kinh nghiệm, điều chỉnh bổ sung kế hoạch, nội dung và công tác tổ chức.</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(Đính kèm kế hoạch kiểm tra đánh giá)</w:t>
      </w:r>
    </w:p>
    <w:p w:rsidR="00FD4D89" w:rsidRPr="00991C3B" w:rsidRDefault="00FD4D89" w:rsidP="00785945">
      <w:pPr>
        <w:spacing w:line="312" w:lineRule="auto"/>
        <w:ind w:firstLine="540"/>
        <w:jc w:val="both"/>
        <w:rPr>
          <w:rFonts w:ascii="Times New Roman" w:hAnsi="Times New Roman"/>
          <w:b/>
          <w:sz w:val="26"/>
          <w:szCs w:val="26"/>
          <w:lang w:val="vi-VN"/>
        </w:rPr>
      </w:pPr>
      <w:r w:rsidRPr="00991C3B">
        <w:rPr>
          <w:rFonts w:ascii="Times New Roman" w:hAnsi="Times New Roman"/>
          <w:b/>
          <w:sz w:val="26"/>
          <w:szCs w:val="26"/>
          <w:lang w:val="vi-VN"/>
        </w:rPr>
        <w:t>3. Một số chỉ tiêu phấn đấu:</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 Thực hiện nghiêm túc kế hoạch thời gian năm học và phân phối chương trình các bộ môn theo quy định.</w:t>
      </w:r>
    </w:p>
    <w:p w:rsidR="00FD4D89" w:rsidRPr="00991C3B" w:rsidRDefault="00FD4D89" w:rsidP="00785945">
      <w:pPr>
        <w:spacing w:line="312" w:lineRule="auto"/>
        <w:ind w:firstLine="540"/>
        <w:jc w:val="both"/>
        <w:rPr>
          <w:rFonts w:ascii="Times New Roman" w:hAnsi="Times New Roman"/>
          <w:i/>
          <w:sz w:val="26"/>
          <w:szCs w:val="26"/>
          <w:lang w:val="vi-VN"/>
        </w:rPr>
      </w:pPr>
      <w:r w:rsidRPr="00991C3B">
        <w:rPr>
          <w:rFonts w:ascii="Times New Roman" w:hAnsi="Times New Roman"/>
          <w:i/>
          <w:sz w:val="26"/>
          <w:szCs w:val="26"/>
          <w:lang w:val="vi-VN"/>
        </w:rPr>
        <w:t xml:space="preserve">Chỉ tiêu: </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+ 100% GV thực hiện giảng dạy đúng, đủ chương trình</w:t>
      </w:r>
    </w:p>
    <w:p w:rsidR="00FD4D89" w:rsidRDefault="00FD4D89" w:rsidP="00785945">
      <w:pPr>
        <w:spacing w:line="312" w:lineRule="auto"/>
        <w:ind w:firstLine="540"/>
        <w:jc w:val="both"/>
        <w:rPr>
          <w:rFonts w:ascii="Times New Roman" w:hAnsi="Times New Roman"/>
          <w:sz w:val="26"/>
          <w:szCs w:val="26"/>
          <w:lang w:val="en-US"/>
        </w:rPr>
      </w:pPr>
      <w:r w:rsidRPr="00991C3B">
        <w:rPr>
          <w:rFonts w:ascii="Times New Roman" w:hAnsi="Times New Roman"/>
          <w:sz w:val="26"/>
          <w:szCs w:val="26"/>
          <w:lang w:val="vi-VN"/>
        </w:rPr>
        <w:t>+ Không có trường hợp vi phạm quy chế môn, vi phạm quy định về dạy thêm, học thêm</w:t>
      </w:r>
    </w:p>
    <w:p w:rsidR="002C483B" w:rsidRDefault="002C483B" w:rsidP="00785945">
      <w:pPr>
        <w:spacing w:line="312" w:lineRule="auto"/>
        <w:ind w:firstLine="540"/>
        <w:jc w:val="both"/>
        <w:rPr>
          <w:rFonts w:ascii="Times New Roman" w:hAnsi="Times New Roman"/>
          <w:sz w:val="26"/>
          <w:szCs w:val="26"/>
          <w:lang w:val="en-US"/>
        </w:rPr>
      </w:pPr>
      <w:r>
        <w:rPr>
          <w:rFonts w:ascii="Times New Roman" w:hAnsi="Times New Roman"/>
          <w:sz w:val="26"/>
          <w:szCs w:val="26"/>
          <w:lang w:val="en-US"/>
        </w:rPr>
        <w:t>+</w:t>
      </w:r>
      <w:r w:rsidR="00032F70">
        <w:rPr>
          <w:rFonts w:ascii="Times New Roman" w:hAnsi="Times New Roman"/>
          <w:sz w:val="26"/>
          <w:szCs w:val="26"/>
          <w:lang w:val="en-US"/>
        </w:rPr>
        <w:t xml:space="preserve"> Tỉ</w:t>
      </w:r>
      <w:r>
        <w:rPr>
          <w:rFonts w:ascii="Times New Roman" w:hAnsi="Times New Roman"/>
          <w:sz w:val="26"/>
          <w:szCs w:val="26"/>
          <w:lang w:val="en-US"/>
        </w:rPr>
        <w:t xml:space="preserve"> lệ học sinh</w:t>
      </w:r>
      <w:r w:rsidR="00032F70">
        <w:rPr>
          <w:rFonts w:ascii="Times New Roman" w:hAnsi="Times New Roman"/>
          <w:sz w:val="26"/>
          <w:szCs w:val="26"/>
          <w:lang w:val="en-US"/>
        </w:rPr>
        <w:t xml:space="preserve"> nghỉ </w:t>
      </w:r>
      <w:r>
        <w:rPr>
          <w:rFonts w:ascii="Times New Roman" w:hAnsi="Times New Roman"/>
          <w:sz w:val="26"/>
          <w:szCs w:val="26"/>
          <w:lang w:val="en-US"/>
        </w:rPr>
        <w:t>b</w:t>
      </w:r>
      <w:r w:rsidR="00032F70">
        <w:rPr>
          <w:rFonts w:ascii="Times New Roman" w:hAnsi="Times New Roman"/>
          <w:sz w:val="26"/>
          <w:szCs w:val="26"/>
          <w:lang w:val="en-US"/>
        </w:rPr>
        <w:t>ỏ học: &lt;1%</w:t>
      </w:r>
    </w:p>
    <w:p w:rsidR="00032F70" w:rsidRDefault="00032F70" w:rsidP="00785945">
      <w:pPr>
        <w:spacing w:line="312" w:lineRule="auto"/>
        <w:ind w:firstLine="540"/>
        <w:jc w:val="both"/>
        <w:rPr>
          <w:rFonts w:ascii="Times New Roman" w:hAnsi="Times New Roman"/>
          <w:sz w:val="26"/>
          <w:szCs w:val="26"/>
          <w:lang w:val="en-US"/>
        </w:rPr>
      </w:pPr>
      <w:r>
        <w:rPr>
          <w:rFonts w:ascii="Times New Roman" w:hAnsi="Times New Roman"/>
          <w:sz w:val="26"/>
          <w:szCs w:val="26"/>
          <w:lang w:val="en-US"/>
        </w:rPr>
        <w:t>+ Hoàn thành TNTHCS: 100%</w:t>
      </w:r>
    </w:p>
    <w:p w:rsidR="00032F70" w:rsidRDefault="00032F70" w:rsidP="00785945">
      <w:pPr>
        <w:spacing w:line="312" w:lineRule="auto"/>
        <w:ind w:firstLine="540"/>
        <w:jc w:val="both"/>
        <w:rPr>
          <w:rFonts w:ascii="Times New Roman" w:hAnsi="Times New Roman"/>
          <w:sz w:val="26"/>
          <w:szCs w:val="26"/>
          <w:lang w:val="en-US"/>
        </w:rPr>
      </w:pPr>
      <w:r>
        <w:rPr>
          <w:rFonts w:ascii="Times New Roman" w:hAnsi="Times New Roman"/>
          <w:sz w:val="26"/>
          <w:szCs w:val="26"/>
          <w:lang w:val="en-US"/>
        </w:rPr>
        <w:lastRenderedPageBreak/>
        <w:t>+ Kết quả giáo dục:</w:t>
      </w:r>
    </w:p>
    <w:p w:rsidR="00032F70" w:rsidRDefault="00032F70" w:rsidP="00785945">
      <w:pPr>
        <w:spacing w:line="312" w:lineRule="auto"/>
        <w:ind w:firstLine="540"/>
        <w:jc w:val="both"/>
        <w:rPr>
          <w:rFonts w:ascii="Times New Roman" w:hAnsi="Times New Roman"/>
          <w:sz w:val="26"/>
          <w:szCs w:val="26"/>
          <w:lang w:val="en-US"/>
        </w:rPr>
      </w:pPr>
      <w:r>
        <w:rPr>
          <w:rFonts w:ascii="Times New Roman" w:hAnsi="Times New Roman"/>
          <w:sz w:val="26"/>
          <w:szCs w:val="26"/>
          <w:lang w:val="en-US"/>
        </w:rPr>
        <w:tab/>
        <w:t>* Hạnh kiểm: Khá, Tốt: 65%, Yếu: 0%</w:t>
      </w:r>
    </w:p>
    <w:p w:rsidR="00032F70" w:rsidRDefault="00032F70" w:rsidP="00785945">
      <w:pPr>
        <w:spacing w:line="312" w:lineRule="auto"/>
        <w:ind w:firstLine="540"/>
        <w:jc w:val="both"/>
        <w:rPr>
          <w:rFonts w:ascii="Times New Roman" w:hAnsi="Times New Roman"/>
          <w:sz w:val="26"/>
          <w:szCs w:val="26"/>
          <w:lang w:val="en-US"/>
        </w:rPr>
      </w:pPr>
      <w:r>
        <w:rPr>
          <w:rFonts w:ascii="Times New Roman" w:hAnsi="Times New Roman"/>
          <w:sz w:val="26"/>
          <w:szCs w:val="26"/>
          <w:lang w:val="en-US"/>
        </w:rPr>
        <w:tab/>
        <w:t>* Học lực: Giỏi: 40%, Khá: 33%, TB: 20, Yếu: 6%, Kém: 1%</w:t>
      </w:r>
    </w:p>
    <w:p w:rsidR="00032F70" w:rsidRPr="002C483B" w:rsidRDefault="00032F70" w:rsidP="00785945">
      <w:pPr>
        <w:spacing w:line="312" w:lineRule="auto"/>
        <w:ind w:firstLine="540"/>
        <w:jc w:val="both"/>
        <w:rPr>
          <w:rFonts w:ascii="Times New Roman" w:hAnsi="Times New Roman"/>
          <w:sz w:val="26"/>
          <w:szCs w:val="26"/>
          <w:lang w:val="en-US"/>
        </w:rPr>
      </w:pPr>
      <w:r>
        <w:rPr>
          <w:rFonts w:ascii="Times New Roman" w:hAnsi="Times New Roman"/>
          <w:sz w:val="26"/>
          <w:szCs w:val="26"/>
          <w:lang w:val="en-US"/>
        </w:rPr>
        <w:t xml:space="preserve">+ Học sinh giỏi cấp Thành phố: 11 học sinh </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 Hoạt động hướng nghiệp:</w:t>
      </w:r>
    </w:p>
    <w:p w:rsidR="00FD4D89" w:rsidRPr="00991C3B" w:rsidRDefault="00FD4D89" w:rsidP="00785945">
      <w:pPr>
        <w:spacing w:line="312" w:lineRule="auto"/>
        <w:ind w:firstLine="540"/>
        <w:jc w:val="both"/>
        <w:rPr>
          <w:rFonts w:ascii="Times New Roman" w:hAnsi="Times New Roman"/>
          <w:i/>
          <w:sz w:val="26"/>
          <w:szCs w:val="26"/>
          <w:lang w:val="vi-VN"/>
        </w:rPr>
      </w:pPr>
      <w:r w:rsidRPr="00991C3B">
        <w:rPr>
          <w:rFonts w:ascii="Times New Roman" w:hAnsi="Times New Roman"/>
          <w:i/>
          <w:sz w:val="26"/>
          <w:szCs w:val="26"/>
          <w:lang w:val="vi-VN"/>
        </w:rPr>
        <w:t xml:space="preserve">Chỉ tiêu: </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 xml:space="preserve">+ </w:t>
      </w:r>
      <w:r w:rsidR="00786484">
        <w:rPr>
          <w:rFonts w:ascii="Times New Roman" w:hAnsi="Times New Roman"/>
          <w:sz w:val="26"/>
          <w:szCs w:val="26"/>
          <w:lang w:val="en-US"/>
        </w:rPr>
        <w:t>90</w:t>
      </w:r>
      <w:r w:rsidRPr="00991C3B">
        <w:rPr>
          <w:rFonts w:ascii="Times New Roman" w:hAnsi="Times New Roman"/>
          <w:sz w:val="26"/>
          <w:szCs w:val="26"/>
          <w:lang w:val="vi-VN"/>
        </w:rPr>
        <w:t>% HS lớp 8 được tổ chức học nghề tại TT KTTH-HN</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 &gt;9</w:t>
      </w:r>
      <w:r w:rsidR="00786484">
        <w:rPr>
          <w:rFonts w:ascii="Times New Roman" w:hAnsi="Times New Roman"/>
          <w:sz w:val="26"/>
          <w:szCs w:val="26"/>
          <w:lang w:val="en-US"/>
        </w:rPr>
        <w:t>0</w:t>
      </w:r>
      <w:r w:rsidRPr="00991C3B">
        <w:rPr>
          <w:rFonts w:ascii="Times New Roman" w:hAnsi="Times New Roman"/>
          <w:sz w:val="26"/>
          <w:szCs w:val="26"/>
          <w:lang w:val="vi-VN"/>
        </w:rPr>
        <w:t>% học sinh lớp 9 có giấy chứng nhận nghề phổ thông</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 Tổ chức tham quan hướng nghiệp: 1lần/học kỳ</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 Tổ chức linh hoạt hoạt động ngoại khóa trong nhà trường và hoạt động trải nghiệm sáng tạo, tiết học ngoài nhà trường.</w:t>
      </w:r>
    </w:p>
    <w:p w:rsidR="00FD4D89" w:rsidRPr="00991C3B" w:rsidRDefault="00FD4D89" w:rsidP="00785945">
      <w:pPr>
        <w:spacing w:line="312" w:lineRule="auto"/>
        <w:ind w:firstLine="540"/>
        <w:jc w:val="both"/>
        <w:rPr>
          <w:rFonts w:ascii="Times New Roman" w:hAnsi="Times New Roman"/>
          <w:i/>
          <w:sz w:val="26"/>
          <w:szCs w:val="26"/>
          <w:lang w:val="vi-VN"/>
        </w:rPr>
      </w:pPr>
      <w:r w:rsidRPr="00991C3B">
        <w:rPr>
          <w:rFonts w:ascii="Times New Roman" w:hAnsi="Times New Roman"/>
          <w:i/>
          <w:sz w:val="26"/>
          <w:szCs w:val="26"/>
          <w:lang w:val="vi-VN"/>
        </w:rPr>
        <w:t xml:space="preserve">Chỉ tiêu: </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 Tiết học ngoài nhà trường: ít nhất 01 tiết/năm/bộ môn.</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 Nghiên cứu khoa học: ít nhất 01 đề tài/bộ môn</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 xml:space="preserve">+ Câu lạc bộ: 02 lần/năm (sinh hoạt toàn trường) </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 Tổ chức các hoạt động giáo dục gắn với thực tiễn cuộc sống, hướng đến việc phát triển năng lực học sinh. Tăng cường kỹ năng vận dụng kiến thức, phù hợp với điều kiện thực tế của nhà trường và khả năng học tập của học sinh.</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i/>
          <w:sz w:val="26"/>
          <w:szCs w:val="26"/>
          <w:lang w:val="vi-VN"/>
        </w:rPr>
        <w:t>Chỉ tiêu</w:t>
      </w:r>
      <w:r w:rsidRPr="00991C3B">
        <w:rPr>
          <w:rFonts w:ascii="Times New Roman" w:hAnsi="Times New Roman"/>
          <w:sz w:val="26"/>
          <w:szCs w:val="26"/>
          <w:lang w:val="vi-VN"/>
        </w:rPr>
        <w:t>: Dạy học theo chủ đề:  ít nhất 01 chủ đề/môn học/năm</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 xml:space="preserve"> - Tổ chức hoạt động các câu lạc bộ học thuật, câu lạc bộ đội nhóm của học sinh.</w:t>
      </w:r>
    </w:p>
    <w:p w:rsidR="00FD4D89" w:rsidRPr="00991C3B" w:rsidRDefault="00FD4D89" w:rsidP="00785945">
      <w:pPr>
        <w:spacing w:line="312" w:lineRule="auto"/>
        <w:ind w:firstLine="540"/>
        <w:jc w:val="both"/>
        <w:rPr>
          <w:rFonts w:ascii="Times New Roman" w:hAnsi="Times New Roman"/>
          <w:i/>
          <w:sz w:val="26"/>
          <w:szCs w:val="26"/>
          <w:lang w:val="vi-VN"/>
        </w:rPr>
      </w:pPr>
      <w:r w:rsidRPr="00991C3B">
        <w:rPr>
          <w:rFonts w:ascii="Times New Roman" w:hAnsi="Times New Roman"/>
          <w:i/>
          <w:sz w:val="26"/>
          <w:szCs w:val="26"/>
          <w:lang w:val="vi-VN"/>
        </w:rPr>
        <w:t xml:space="preserve">Chỉ tiêu: </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 xml:space="preserve">Tham gia các hội thi: </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 xml:space="preserve">+ Vận dụng kiến thức liên môn để giải quyết các vấn đề thực tiễn: </w:t>
      </w:r>
      <w:r w:rsidR="003D3CFA">
        <w:rPr>
          <w:rFonts w:ascii="Times New Roman" w:hAnsi="Times New Roman"/>
          <w:sz w:val="26"/>
          <w:szCs w:val="26"/>
          <w:lang w:val="en-US"/>
        </w:rPr>
        <w:t>2</w:t>
      </w:r>
      <w:r w:rsidRPr="00991C3B">
        <w:rPr>
          <w:rFonts w:ascii="Times New Roman" w:hAnsi="Times New Roman"/>
          <w:sz w:val="26"/>
          <w:szCs w:val="26"/>
          <w:lang w:val="vi-VN"/>
        </w:rPr>
        <w:t xml:space="preserve"> đề tài</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 Cuộc thi HS nghiên cứu khoa học và Sáng tạo kỹ thuật: 2 đề tài</w:t>
      </w:r>
    </w:p>
    <w:p w:rsidR="00FD4D89" w:rsidRPr="00991C3B" w:rsidRDefault="00FD4D89" w:rsidP="00785945">
      <w:pPr>
        <w:spacing w:line="312" w:lineRule="auto"/>
        <w:ind w:firstLine="540"/>
        <w:jc w:val="both"/>
        <w:rPr>
          <w:rFonts w:ascii="Times New Roman" w:hAnsi="Times New Roman"/>
          <w:i/>
          <w:sz w:val="26"/>
          <w:szCs w:val="26"/>
          <w:lang w:val="vi-VN"/>
        </w:rPr>
      </w:pPr>
      <w:r w:rsidRPr="00991C3B">
        <w:rPr>
          <w:rFonts w:ascii="Times New Roman" w:hAnsi="Times New Roman"/>
          <w:i/>
          <w:sz w:val="26"/>
          <w:szCs w:val="26"/>
          <w:lang w:val="vi-VN"/>
        </w:rPr>
        <w:t>(Hệ thống các chuyên đề Ngoại khóa – Hướng nghiệp – Ngoài giờ lên lớp thực hiện theo Phụ lục đính kèm).</w:t>
      </w:r>
    </w:p>
    <w:p w:rsidR="00FD4D89" w:rsidRPr="00991C3B" w:rsidRDefault="00FD4D89" w:rsidP="00785945">
      <w:pPr>
        <w:spacing w:line="312" w:lineRule="auto"/>
        <w:ind w:firstLine="540"/>
        <w:jc w:val="both"/>
        <w:rPr>
          <w:rFonts w:ascii="Times New Roman" w:hAnsi="Times New Roman"/>
          <w:b/>
          <w:sz w:val="26"/>
          <w:szCs w:val="26"/>
          <w:lang w:val="vi-VN"/>
        </w:rPr>
      </w:pPr>
      <w:r w:rsidRPr="00991C3B">
        <w:rPr>
          <w:rFonts w:ascii="Times New Roman" w:hAnsi="Times New Roman"/>
          <w:b/>
          <w:sz w:val="26"/>
          <w:szCs w:val="26"/>
          <w:lang w:val="vi-VN"/>
        </w:rPr>
        <w:t>4. Cơ sở vật chất - Kinh phí</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 Thường xuyên sửa chữa, tổ chức sắp xếp lại hệ thống phòng học, sân bãi, âm thanh (loa di động, micro), ghế ngồi, … tạo điều kiện thuận lợi phục vụ tốt các hoạt động giáo dục của học sinh.</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 Huy động nguồn tài trợ của cha mẹ học sinh, các mạnh thường quân để hỗ trợ tổ chức tốt các hoạt động giáo dục trong nhà trường (kinh phí mua các thiết bị vật dụng để làm các mô hình kỹ thuậ</w:t>
      </w:r>
      <w:r w:rsidR="00962365">
        <w:rPr>
          <w:rFonts w:ascii="Times New Roman" w:hAnsi="Times New Roman"/>
          <w:sz w:val="26"/>
          <w:szCs w:val="26"/>
          <w:lang w:val="vi-VN"/>
        </w:rPr>
        <w:t>t, thuê báo cáo viên,</w:t>
      </w:r>
      <w:r w:rsidR="00962365">
        <w:rPr>
          <w:rFonts w:ascii="Times New Roman" w:hAnsi="Times New Roman"/>
          <w:sz w:val="26"/>
          <w:szCs w:val="26"/>
          <w:lang w:val="en-US"/>
        </w:rPr>
        <w:t>\</w:t>
      </w:r>
      <w:r w:rsidRPr="00991C3B">
        <w:rPr>
          <w:rFonts w:ascii="Times New Roman" w:hAnsi="Times New Roman"/>
          <w:sz w:val="26"/>
          <w:szCs w:val="26"/>
          <w:lang w:val="vi-VN"/>
        </w:rPr>
        <w:t>, kinh phí khen thưởng các học sinh đạt thành tích tốt qua các hoạt động).</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 Tất cả hoạt động trải nghiệm sáng tạo có thu phí (vận chuyển học sinh, tổ chức ăn trưa) đều tổ chức trên tinh thần tự nguyện tham gia của học sinh và thực hiện theo Hướng dẫn Liên Sở về thu, sử dụng học phí và thu khác của cơ sở giáo dục và đào tạo công lập.</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 Thực hiện công khai các chế độ hỗ trợ kinh phí cho GV khi tổ chức thực hiện các hoạt động.</w:t>
      </w:r>
    </w:p>
    <w:p w:rsidR="00FD4D89" w:rsidRPr="00991C3B" w:rsidRDefault="00FD4D89" w:rsidP="00785945">
      <w:pPr>
        <w:spacing w:line="312" w:lineRule="auto"/>
        <w:ind w:firstLine="540"/>
        <w:jc w:val="both"/>
        <w:rPr>
          <w:rFonts w:ascii="Times New Roman" w:hAnsi="Times New Roman"/>
          <w:b/>
          <w:sz w:val="26"/>
          <w:szCs w:val="26"/>
          <w:lang w:val="vi-VN"/>
        </w:rPr>
      </w:pPr>
      <w:r w:rsidRPr="00991C3B">
        <w:rPr>
          <w:rFonts w:ascii="Times New Roman" w:hAnsi="Times New Roman"/>
          <w:b/>
          <w:sz w:val="26"/>
          <w:szCs w:val="26"/>
          <w:lang w:val="vi-VN"/>
        </w:rPr>
        <w:t>5. Chế độ thông tin, báo cáo</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lastRenderedPageBreak/>
        <w:t>- Các tổ, nhóm chuyên môn thực hiện báo cáo hàng tháng, nội dung cần viết ngắn gọn, nêu rõ những việc đã làm, những việc chưa làm được, nguyên nhân, hướng giải quyết và nộp cho Hiệu trưởng vào ngày 20 mỗi tháng để tổng hợp.</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 Thực hiện họp giao ban kết hợp với họp liên tịch hàng tháng để tổng kết đánh giá, rút kinh nghiệm các hoạt động trong tháng của trường, tổ, các bộ phận, đoàn thể và thống nhất nội dung công tác trọng tâm tháng tới.</w:t>
      </w:r>
    </w:p>
    <w:p w:rsidR="00FD4D89" w:rsidRPr="00991C3B" w:rsidRDefault="00FD4D89" w:rsidP="00785945">
      <w:pPr>
        <w:spacing w:line="312" w:lineRule="auto"/>
        <w:ind w:firstLine="540"/>
        <w:jc w:val="both"/>
        <w:rPr>
          <w:rFonts w:ascii="Times New Roman" w:hAnsi="Times New Roman"/>
          <w:sz w:val="26"/>
          <w:szCs w:val="26"/>
          <w:lang w:val="vi-VN"/>
        </w:rPr>
      </w:pPr>
      <w:r w:rsidRPr="00991C3B">
        <w:rPr>
          <w:rFonts w:ascii="Times New Roman" w:hAnsi="Times New Roman"/>
          <w:sz w:val="26"/>
          <w:szCs w:val="26"/>
          <w:lang w:val="vi-VN"/>
        </w:rPr>
        <w:t>Trên đây kế hoạch giáo dục năm học 201</w:t>
      </w:r>
      <w:r w:rsidR="003D3CFA">
        <w:rPr>
          <w:rFonts w:ascii="Times New Roman" w:hAnsi="Times New Roman"/>
          <w:sz w:val="26"/>
          <w:szCs w:val="26"/>
          <w:lang w:val="en-US"/>
        </w:rPr>
        <w:t>8</w:t>
      </w:r>
      <w:r w:rsidRPr="00991C3B">
        <w:rPr>
          <w:rFonts w:ascii="Times New Roman" w:hAnsi="Times New Roman"/>
          <w:sz w:val="26"/>
          <w:szCs w:val="26"/>
          <w:lang w:val="vi-VN"/>
        </w:rPr>
        <w:t xml:space="preserve"> – 201</w:t>
      </w:r>
      <w:r w:rsidR="003D3CFA">
        <w:rPr>
          <w:rFonts w:ascii="Times New Roman" w:hAnsi="Times New Roman"/>
          <w:sz w:val="26"/>
          <w:szCs w:val="26"/>
          <w:lang w:val="en-US"/>
        </w:rPr>
        <w:t>9</w:t>
      </w:r>
      <w:r w:rsidRPr="00991C3B">
        <w:rPr>
          <w:rFonts w:ascii="Times New Roman" w:hAnsi="Times New Roman"/>
          <w:sz w:val="26"/>
          <w:szCs w:val="26"/>
          <w:lang w:val="vi-VN"/>
        </w:rPr>
        <w:t xml:space="preserve"> của nhà trường, trong quá trình tổ chức thực hiện sẽ tổ chức đánh giá rút kinh nghiệm cuối mỗi kỳ và điều chỉnh cho phù hợp tình hình thực tế nhà trường./.</w:t>
      </w:r>
    </w:p>
    <w:p w:rsidR="00FD4D89" w:rsidRPr="00991C3B" w:rsidRDefault="00FD4D89" w:rsidP="00785945">
      <w:pPr>
        <w:spacing w:line="312" w:lineRule="auto"/>
        <w:ind w:firstLine="540"/>
        <w:jc w:val="both"/>
        <w:rPr>
          <w:rFonts w:ascii="Times New Roman" w:hAnsi="Times New Roman"/>
          <w:sz w:val="26"/>
          <w:szCs w:val="26"/>
          <w:lang w:val="vi-VN"/>
        </w:rPr>
      </w:pPr>
    </w:p>
    <w:tbl>
      <w:tblPr>
        <w:tblW w:w="0" w:type="auto"/>
        <w:tblLook w:val="01E0" w:firstRow="1" w:lastRow="1" w:firstColumn="1" w:lastColumn="1" w:noHBand="0" w:noVBand="0"/>
      </w:tblPr>
      <w:tblGrid>
        <w:gridCol w:w="4789"/>
        <w:gridCol w:w="4832"/>
      </w:tblGrid>
      <w:tr w:rsidR="00FD4D89" w:rsidRPr="00991C3B" w:rsidTr="00FC4755">
        <w:trPr>
          <w:trHeight w:val="1819"/>
        </w:trPr>
        <w:tc>
          <w:tcPr>
            <w:tcW w:w="5094" w:type="dxa"/>
            <w:shd w:val="clear" w:color="auto" w:fill="auto"/>
          </w:tcPr>
          <w:p w:rsidR="00FD4D89" w:rsidRPr="00991C3B" w:rsidRDefault="00FD4D89" w:rsidP="00785945">
            <w:pPr>
              <w:spacing w:line="312" w:lineRule="auto"/>
              <w:jc w:val="left"/>
              <w:rPr>
                <w:rFonts w:ascii="Times New Roman" w:hAnsi="Times New Roman"/>
                <w:b/>
                <w:i/>
                <w:sz w:val="24"/>
                <w:szCs w:val="24"/>
                <w:lang w:val="vi-VN"/>
              </w:rPr>
            </w:pPr>
            <w:r w:rsidRPr="00991C3B">
              <w:rPr>
                <w:rFonts w:ascii="Times New Roman" w:hAnsi="Times New Roman"/>
                <w:b/>
                <w:i/>
                <w:sz w:val="24"/>
                <w:szCs w:val="24"/>
                <w:lang w:val="vi-VN"/>
              </w:rPr>
              <w:t>Nơi nhận:</w:t>
            </w:r>
          </w:p>
          <w:p w:rsidR="00FD4D89" w:rsidRPr="00991C3B" w:rsidRDefault="00FD4D89" w:rsidP="00785945">
            <w:pPr>
              <w:spacing w:line="312" w:lineRule="auto"/>
              <w:jc w:val="left"/>
              <w:rPr>
                <w:rFonts w:ascii="Times New Roman" w:hAnsi="Times New Roman"/>
                <w:lang w:val="vi-VN"/>
              </w:rPr>
            </w:pPr>
            <w:r w:rsidRPr="00991C3B">
              <w:rPr>
                <w:rFonts w:ascii="Times New Roman" w:hAnsi="Times New Roman"/>
                <w:lang w:val="vi-VN"/>
              </w:rPr>
              <w:t xml:space="preserve">- Phòng GDĐT </w:t>
            </w:r>
            <w:r w:rsidRPr="00991C3B">
              <w:rPr>
                <w:rFonts w:ascii="Times New Roman" w:hAnsi="Times New Roman"/>
                <w:i/>
                <w:lang w:val="vi-VN"/>
              </w:rPr>
              <w:t>(đế báo cáo</w:t>
            </w:r>
            <w:r w:rsidRPr="00991C3B">
              <w:rPr>
                <w:rFonts w:ascii="Times New Roman" w:hAnsi="Times New Roman"/>
                <w:lang w:val="vi-VN"/>
              </w:rPr>
              <w:t>);</w:t>
            </w:r>
          </w:p>
          <w:p w:rsidR="00FD4D89" w:rsidRPr="00991C3B" w:rsidRDefault="00FD4D89" w:rsidP="00785945">
            <w:pPr>
              <w:spacing w:line="312" w:lineRule="auto"/>
              <w:jc w:val="left"/>
              <w:rPr>
                <w:rFonts w:ascii="Times New Roman" w:hAnsi="Times New Roman"/>
              </w:rPr>
            </w:pPr>
            <w:r w:rsidRPr="00991C3B">
              <w:rPr>
                <w:rFonts w:ascii="Times New Roman" w:hAnsi="Times New Roman"/>
              </w:rPr>
              <w:t>- HT, PHT;</w:t>
            </w:r>
          </w:p>
          <w:p w:rsidR="00FD4D89" w:rsidRPr="00991C3B" w:rsidRDefault="00FD4D89" w:rsidP="00785945">
            <w:pPr>
              <w:spacing w:line="312" w:lineRule="auto"/>
              <w:jc w:val="left"/>
              <w:rPr>
                <w:rFonts w:ascii="Times New Roman" w:hAnsi="Times New Roman"/>
              </w:rPr>
            </w:pPr>
            <w:r w:rsidRPr="00991C3B">
              <w:rPr>
                <w:rFonts w:ascii="Times New Roman" w:hAnsi="Times New Roman"/>
              </w:rPr>
              <w:t>- CTCĐ, BTCĐ, TPT;</w:t>
            </w:r>
          </w:p>
          <w:p w:rsidR="00FD4D89" w:rsidRPr="00991C3B" w:rsidRDefault="00FD4D89" w:rsidP="00785945">
            <w:pPr>
              <w:spacing w:line="312" w:lineRule="auto"/>
              <w:jc w:val="left"/>
              <w:rPr>
                <w:rFonts w:ascii="Times New Roman" w:hAnsi="Times New Roman"/>
              </w:rPr>
            </w:pPr>
            <w:r w:rsidRPr="00991C3B">
              <w:rPr>
                <w:rFonts w:ascii="Times New Roman" w:hAnsi="Times New Roman"/>
              </w:rPr>
              <w:t>- Tổ trưởng chuyên môn;</w:t>
            </w:r>
          </w:p>
          <w:p w:rsidR="00FD4D89" w:rsidRPr="00991C3B" w:rsidRDefault="00FD4D89" w:rsidP="00785945">
            <w:pPr>
              <w:spacing w:line="312" w:lineRule="auto"/>
              <w:jc w:val="left"/>
              <w:rPr>
                <w:rFonts w:ascii="Times New Roman" w:hAnsi="Times New Roman"/>
                <w:b/>
                <w:sz w:val="28"/>
                <w:szCs w:val="28"/>
              </w:rPr>
            </w:pPr>
            <w:r w:rsidRPr="00991C3B">
              <w:rPr>
                <w:rFonts w:ascii="Times New Roman" w:hAnsi="Times New Roman"/>
              </w:rPr>
              <w:t>- Lưu VT.</w:t>
            </w:r>
          </w:p>
        </w:tc>
        <w:tc>
          <w:tcPr>
            <w:tcW w:w="5094" w:type="dxa"/>
            <w:shd w:val="clear" w:color="auto" w:fill="auto"/>
          </w:tcPr>
          <w:p w:rsidR="00FD4D89" w:rsidRPr="00991C3B" w:rsidRDefault="00FD4D89" w:rsidP="00785945">
            <w:pPr>
              <w:spacing w:line="312" w:lineRule="auto"/>
              <w:ind w:firstLine="540"/>
              <w:rPr>
                <w:rFonts w:ascii="Times New Roman" w:hAnsi="Times New Roman"/>
                <w:b/>
                <w:sz w:val="28"/>
                <w:szCs w:val="28"/>
              </w:rPr>
            </w:pPr>
            <w:r w:rsidRPr="00991C3B">
              <w:rPr>
                <w:rFonts w:ascii="Times New Roman" w:hAnsi="Times New Roman"/>
                <w:b/>
                <w:sz w:val="28"/>
                <w:szCs w:val="28"/>
              </w:rPr>
              <w:t>HIỆU TRƯỞNG</w:t>
            </w:r>
          </w:p>
          <w:p w:rsidR="00FD4D89" w:rsidRPr="00991C3B" w:rsidRDefault="00FD4D89" w:rsidP="00785945">
            <w:pPr>
              <w:spacing w:line="312" w:lineRule="auto"/>
              <w:ind w:firstLine="540"/>
              <w:rPr>
                <w:rFonts w:ascii="Times New Roman" w:hAnsi="Times New Roman"/>
                <w:b/>
                <w:sz w:val="28"/>
                <w:szCs w:val="28"/>
              </w:rPr>
            </w:pPr>
          </w:p>
          <w:p w:rsidR="00FD4D89" w:rsidRPr="00991C3B" w:rsidRDefault="00FD4D89" w:rsidP="00785945">
            <w:pPr>
              <w:spacing w:line="312" w:lineRule="auto"/>
              <w:ind w:firstLine="540"/>
              <w:rPr>
                <w:rFonts w:ascii="Times New Roman" w:hAnsi="Times New Roman"/>
                <w:b/>
                <w:sz w:val="28"/>
                <w:szCs w:val="28"/>
              </w:rPr>
            </w:pPr>
          </w:p>
          <w:p w:rsidR="00FD4D89" w:rsidRPr="00991C3B" w:rsidRDefault="00FD4D89" w:rsidP="00785945">
            <w:pPr>
              <w:spacing w:line="312" w:lineRule="auto"/>
              <w:ind w:firstLine="540"/>
              <w:rPr>
                <w:rFonts w:ascii="Times New Roman" w:hAnsi="Times New Roman"/>
                <w:b/>
                <w:sz w:val="28"/>
                <w:szCs w:val="28"/>
              </w:rPr>
            </w:pPr>
          </w:p>
          <w:p w:rsidR="00FD4D89" w:rsidRPr="00991C3B" w:rsidRDefault="00613D6C" w:rsidP="00785945">
            <w:pPr>
              <w:spacing w:line="312" w:lineRule="auto"/>
              <w:ind w:firstLine="540"/>
              <w:rPr>
                <w:rFonts w:ascii="Times New Roman" w:hAnsi="Times New Roman"/>
                <w:b/>
                <w:sz w:val="28"/>
                <w:szCs w:val="28"/>
              </w:rPr>
            </w:pPr>
            <w:r>
              <w:rPr>
                <w:rFonts w:ascii="Times New Roman" w:hAnsi="Times New Roman"/>
                <w:b/>
                <w:sz w:val="28"/>
                <w:szCs w:val="28"/>
              </w:rPr>
              <w:t>NGUYỄN NGỌC THẢO</w:t>
            </w:r>
          </w:p>
        </w:tc>
      </w:tr>
    </w:tbl>
    <w:p w:rsidR="00FD4D89" w:rsidRPr="00991C3B" w:rsidRDefault="00FD4D89" w:rsidP="00FD4D89">
      <w:pPr>
        <w:widowControl w:val="0"/>
        <w:numPr>
          <w:ilvl w:val="0"/>
          <w:numId w:val="4"/>
        </w:numPr>
        <w:spacing w:line="312" w:lineRule="auto"/>
        <w:ind w:left="20" w:right="60" w:firstLine="740"/>
        <w:jc w:val="both"/>
        <w:rPr>
          <w:rFonts w:ascii="Times New Roman" w:eastAsia="Times New Roman" w:hAnsi="Times New Roman"/>
          <w:color w:val="000000"/>
          <w:sz w:val="26"/>
          <w:szCs w:val="26"/>
          <w:lang w:val="vi-VN" w:eastAsia="vi-VN" w:bidi="vi-VN"/>
        </w:rPr>
        <w:sectPr w:rsidR="00FD4D89" w:rsidRPr="00991C3B" w:rsidSect="00785945">
          <w:headerReference w:type="default" r:id="rId13"/>
          <w:footerReference w:type="even" r:id="rId14"/>
          <w:footerReference w:type="default" r:id="rId15"/>
          <w:pgSz w:w="12240" w:h="18720"/>
          <w:pgMar w:top="1134" w:right="1134" w:bottom="1134" w:left="1701" w:header="0" w:footer="6" w:gutter="0"/>
          <w:pgNumType w:start="1"/>
          <w:cols w:space="720"/>
          <w:noEndnote/>
          <w:docGrid w:linePitch="360"/>
        </w:sectPr>
      </w:pPr>
    </w:p>
    <w:p w:rsidR="005A0B26" w:rsidRPr="005A0B26" w:rsidRDefault="005A0B26" w:rsidP="00F67D4E">
      <w:pPr>
        <w:widowControl w:val="0"/>
        <w:spacing w:line="302" w:lineRule="exact"/>
        <w:ind w:right="60"/>
        <w:jc w:val="both"/>
        <w:rPr>
          <w:rFonts w:ascii="Times New Roman" w:hAnsi="Times New Roman"/>
          <w:sz w:val="26"/>
          <w:szCs w:val="26"/>
          <w:lang w:val="en-US"/>
        </w:rPr>
      </w:pPr>
    </w:p>
    <w:sectPr w:rsidR="005A0B26" w:rsidRPr="005A0B26" w:rsidSect="00F67D4E">
      <w:headerReference w:type="even" r:id="rId16"/>
      <w:headerReference w:type="default" r:id="rId17"/>
      <w:pgSz w:w="12240" w:h="18720"/>
      <w:pgMar w:top="1621" w:right="1166" w:bottom="1621" w:left="12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E0F" w:rsidRDefault="00E55E0F">
      <w:r>
        <w:separator/>
      </w:r>
    </w:p>
  </w:endnote>
  <w:endnote w:type="continuationSeparator" w:id="0">
    <w:p w:rsidR="00E55E0F" w:rsidRDefault="00E5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308" w:rsidRDefault="00E55E0F">
    <w:pPr>
      <w:rPr>
        <w:sz w:val="2"/>
        <w:szCs w:val="2"/>
      </w:rPr>
    </w:pPr>
    <w:r>
      <w:pict>
        <v:shapetype id="_x0000_t202" coordsize="21600,21600" o:spt="202" path="m,l,21600r21600,l21600,xe">
          <v:stroke joinstyle="miter"/>
          <v:path gradientshapeok="t" o:connecttype="rect"/>
        </v:shapetype>
        <v:shape id="_x0000_s2051" type="#_x0000_t202" style="position:absolute;left:0;text-align:left;margin-left:546.85pt;margin-top:846.85pt;width:11.75pt;height:10.1pt;z-index:-251654144;mso-wrap-style:none;mso-wrap-distance-left:5pt;mso-wrap-distance-right:5pt;mso-position-horizontal-relative:page;mso-position-vertical-relative:page" wrapcoords="0 0" filled="f" stroked="f">
          <v:textbox style="mso-next-textbox:#_x0000_s2051;mso-fit-shape-to-text:t" inset="0,0,0,0">
            <w:txbxContent>
              <w:p w:rsidR="00734308" w:rsidRDefault="00734308">
                <w:pPr>
                  <w:pStyle w:val="utranghocchntrang0"/>
                  <w:shd w:val="clear" w:color="auto" w:fill="auto"/>
                  <w:spacing w:line="240" w:lineRule="auto"/>
                </w:pPr>
                <w:r>
                  <w:fldChar w:fldCharType="begin"/>
                </w:r>
                <w:r>
                  <w:instrText xml:space="preserve"> PAGE \* MERGEFORMAT </w:instrText>
                </w:r>
                <w:r>
                  <w:fldChar w:fldCharType="separate"/>
                </w:r>
                <w:r w:rsidR="0075551B" w:rsidRPr="0075551B">
                  <w:rPr>
                    <w:rStyle w:val="utranghocchntrang13pt"/>
                    <w:noProof/>
                  </w:rPr>
                  <w:t>13</w:t>
                </w:r>
                <w:r>
                  <w:rPr>
                    <w:rStyle w:val="utranghocchntrang13pt"/>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308" w:rsidRDefault="00E55E0F">
    <w:pPr>
      <w:rPr>
        <w:sz w:val="2"/>
        <w:szCs w:val="2"/>
      </w:rPr>
    </w:pPr>
    <w:r>
      <w:pict>
        <v:shapetype id="_x0000_t202" coordsize="21600,21600" o:spt="202" path="m,l,21600r21600,l21600,xe">
          <v:stroke joinstyle="miter"/>
          <v:path gradientshapeok="t" o:connecttype="rect"/>
        </v:shapetype>
        <v:shape id="_x0000_s2052" type="#_x0000_t202" style="position:absolute;left:0;text-align:left;margin-left:546.85pt;margin-top:846.85pt;width:11.75pt;height:10.1pt;z-index:-251653120;mso-wrap-style:none;mso-wrap-distance-left:5pt;mso-wrap-distance-right:5pt;mso-position-horizontal-relative:page;mso-position-vertical-relative:page" wrapcoords="0 0" filled="f" stroked="f">
          <v:textbox style="mso-next-textbox:#_x0000_s2052;mso-fit-shape-to-text:t" inset="0,0,0,0">
            <w:txbxContent>
              <w:p w:rsidR="00734308" w:rsidRDefault="00734308">
                <w:pPr>
                  <w:pStyle w:val="utranghocchntrang0"/>
                  <w:shd w:val="clear" w:color="auto" w:fill="auto"/>
                  <w:spacing w:line="240" w:lineRule="auto"/>
                </w:pPr>
                <w:r>
                  <w:fldChar w:fldCharType="begin"/>
                </w:r>
                <w:r>
                  <w:instrText xml:space="preserve"> PAGE \* MERGEFORMAT </w:instrText>
                </w:r>
                <w:r>
                  <w:fldChar w:fldCharType="separate"/>
                </w:r>
                <w:r w:rsidR="00CE13E0" w:rsidRPr="00CE13E0">
                  <w:rPr>
                    <w:rStyle w:val="utranghocchntrang13pt"/>
                    <w:noProof/>
                  </w:rPr>
                  <w:t>10</w:t>
                </w:r>
                <w:r>
                  <w:rPr>
                    <w:rStyle w:val="utranghocchntrang13pt"/>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308" w:rsidRDefault="00734308">
    <w:pPr>
      <w:rPr>
        <w:sz w:val="2"/>
        <w:szCs w:val="2"/>
      </w:rPr>
    </w:pPr>
    <w:r>
      <w:rPr>
        <w:noProof/>
        <w:lang w:val="en-US"/>
      </w:rPr>
      <mc:AlternateContent>
        <mc:Choice Requires="wps">
          <w:drawing>
            <wp:anchor distT="0" distB="0" distL="63500" distR="63500" simplePos="0" relativeHeight="251664384" behindDoc="1" locked="0" layoutInCell="1" allowOverlap="1" wp14:anchorId="3F745990" wp14:editId="6D9CC6D2">
              <wp:simplePos x="0" y="0"/>
              <wp:positionH relativeFrom="page">
                <wp:posOffset>6944995</wp:posOffset>
              </wp:positionH>
              <wp:positionV relativeFrom="page">
                <wp:posOffset>10754995</wp:posOffset>
              </wp:positionV>
              <wp:extent cx="149225" cy="128270"/>
              <wp:effectExtent l="1270" t="1270" r="1905"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308" w:rsidRDefault="00734308">
                          <w:pPr>
                            <w:pStyle w:val="utranghocchntrang0"/>
                            <w:shd w:val="clear" w:color="auto" w:fill="auto"/>
                            <w:spacing w:line="240" w:lineRule="auto"/>
                          </w:pPr>
                          <w:r>
                            <w:fldChar w:fldCharType="begin"/>
                          </w:r>
                          <w:r>
                            <w:instrText xml:space="preserve"> PAGE \* MERGEFORMAT </w:instrText>
                          </w:r>
                          <w:r>
                            <w:fldChar w:fldCharType="separate"/>
                          </w:r>
                          <w:r w:rsidRPr="009E59D7">
                            <w:rPr>
                              <w:rStyle w:val="utranghocchntrang13pt"/>
                              <w:noProof/>
                            </w:rPr>
                            <w:t>14</w:t>
                          </w:r>
                          <w:r>
                            <w:rPr>
                              <w:rStyle w:val="utranghocchntrang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46.85pt;margin-top:846.85pt;width:11.75pt;height:10.1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ZurgIAAK0FAAAOAAAAZHJzL2Uyb0RvYy54bWysVNuOmzAQfa/Uf7D8znIpIYBCVrshVJW2&#10;F2m3H+CACVbBRrY3sK323zs2IdnNvlRtebAGX87MmTMzq+uxa9GBSsUEz7B/5WFEeSkqxvcZ/v5Q&#10;ODFGShNekVZwmuEnqvD1+v271dCnNBCNaCsqEYBwlQ59hhut+9R1VdnQjqgr0VMOh7WQHdHwK/du&#10;JckA6F3rBp4XuYOQVS9FSZWC3Xw6xGuLX9e01F/rWlGN2gxDbNqu0q47s7rrFUn3kvQNK49hkL+I&#10;oiOMg9MTVE40QY+SvYHqWCmFErW+KkXnirpmJbUcgI3vXbC5b0hPLRdIjupPaVL/D7b8cvgmEasy&#10;HGHESQcSPdBRo1sxoshkZ+hVCpfue7imR9gGlS1T1d+J8odCXGwawvf0RkoxNJRUEJ1vXrovnk44&#10;yoDshs+iAjfkUQsLNNayM6mDZCBAB5WeTsqYUErjMkyCYIFRCUd+EAdLq5xL0vlxL5X+SEWHjJFh&#10;CcJbcHK4U9oEQ9L5ivHFRcHa1orf8lcbcHHaAdfw1JyZIKyWvxIv2cbbOHTCINo6oZfnzk2xCZ2o&#10;8JeL/EO+2eT+s/Hrh2nDqopy42auKz/8M92OFT5VxKmylGhZZeBMSErud5tWogOBui7sZ1MOJ+dr&#10;7uswbBKAywUlPwi92yBxiiheOmERLpxk6cWO5ye3SeSFSZgXryndMU7/nRIaMpwsQFNL5xz0BTfP&#10;fm+5kbRjGiZHy7oMx6dLJDUVuOWVlVYT1k72i1SY8M+pALlnoW29mhKdilWPu9E2RjC3wU5UT1DA&#10;UkCBQZXC1AOjEfInRgNMkAxzGHEYtZ84tIAZNrMhZ2M3G4SX8DDDGqPJ3OhpKD32ku0bwJ2b7Aba&#10;pGC2hE0/TTEcmwtmgmVynF9m6Lz8t7fOU3b9GwAA//8DAFBLAwQUAAYACAAAACEAG+cL6t8AAAAP&#10;AQAADwAAAGRycy9kb3ducmV2LnhtbEyPwU7DMBBE70j8g7VI3KiTVmraEKdClbhwo6BK3Nx4G0fE&#10;68h20+Tv2XKB24x2NPum2k2uFyOG2HlSkC8yEEiNNx21Cj4/Xp82IGLSZHTvCRXMGGFX399VujT+&#10;Su84HlIruIRiqRXYlIZSythYdDou/IDEt7MPTie2oZUm6CuXu14us2wtne6IP1g94N5i8324OAXF&#10;dPQ4RNzj13lsgu3mTf82K/X4ML08g0g4pb8w3PAZHWpmOvkLmSh69tl2VXCW1fpX3TJ5XixBnFgV&#10;+WoLsq7k/x31DwAAAP//AwBQSwECLQAUAAYACAAAACEAtoM4kv4AAADhAQAAEwAAAAAAAAAAAAAA&#10;AAAAAAAAW0NvbnRlbnRfVHlwZXNdLnhtbFBLAQItABQABgAIAAAAIQA4/SH/1gAAAJQBAAALAAAA&#10;AAAAAAAAAAAAAC8BAABfcmVscy8ucmVsc1BLAQItABQABgAIAAAAIQAqoHZurgIAAK0FAAAOAAAA&#10;AAAAAAAAAAAAAC4CAABkcnMvZTJvRG9jLnhtbFBLAQItABQABgAIAAAAIQAb5wvq3wAAAA8BAAAP&#10;AAAAAAAAAAAAAAAAAAgFAABkcnMvZG93bnJldi54bWxQSwUGAAAAAAQABADzAAAAFAYAAAAA&#10;" filled="f" stroked="f">
              <v:textbox style="mso-fit-shape-to-text:t" inset="0,0,0,0">
                <w:txbxContent>
                  <w:p w:rsidR="00734308" w:rsidRDefault="00734308">
                    <w:pPr>
                      <w:pStyle w:val="utranghocchntrang0"/>
                      <w:shd w:val="clear" w:color="auto" w:fill="auto"/>
                      <w:spacing w:line="240" w:lineRule="auto"/>
                    </w:pPr>
                    <w:r>
                      <w:fldChar w:fldCharType="begin"/>
                    </w:r>
                    <w:r>
                      <w:instrText xml:space="preserve"> PAGE \* MERGEFORMAT </w:instrText>
                    </w:r>
                    <w:r>
                      <w:fldChar w:fldCharType="separate"/>
                    </w:r>
                    <w:r w:rsidRPr="009E59D7">
                      <w:rPr>
                        <w:rStyle w:val="utranghocchntrang13pt"/>
                        <w:noProof/>
                      </w:rPr>
                      <w:t>14</w:t>
                    </w:r>
                    <w:r>
                      <w:rPr>
                        <w:rStyle w:val="utranghocchntrang13pt"/>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308" w:rsidRDefault="00734308">
    <w:pPr>
      <w:rPr>
        <w:sz w:val="2"/>
        <w:szCs w:val="2"/>
      </w:rPr>
    </w:pPr>
    <w:r>
      <w:rPr>
        <w:noProof/>
        <w:lang w:val="en-US"/>
      </w:rPr>
      <mc:AlternateContent>
        <mc:Choice Requires="wps">
          <w:drawing>
            <wp:anchor distT="0" distB="0" distL="63500" distR="63500" simplePos="0" relativeHeight="251665408" behindDoc="1" locked="0" layoutInCell="1" allowOverlap="1" wp14:anchorId="32845A81" wp14:editId="1A90D637">
              <wp:simplePos x="0" y="0"/>
              <wp:positionH relativeFrom="page">
                <wp:posOffset>6944995</wp:posOffset>
              </wp:positionH>
              <wp:positionV relativeFrom="page">
                <wp:posOffset>10754995</wp:posOffset>
              </wp:positionV>
              <wp:extent cx="165735" cy="189865"/>
              <wp:effectExtent l="1270" t="127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308" w:rsidRDefault="00734308">
                          <w:pPr>
                            <w:pStyle w:val="utranghocchntrang0"/>
                            <w:shd w:val="clear" w:color="auto" w:fill="auto"/>
                            <w:spacing w:line="240" w:lineRule="auto"/>
                          </w:pPr>
                          <w:r>
                            <w:fldChar w:fldCharType="begin"/>
                          </w:r>
                          <w:r>
                            <w:instrText xml:space="preserve"> PAGE \* MERGEFORMAT </w:instrText>
                          </w:r>
                          <w:r>
                            <w:fldChar w:fldCharType="separate"/>
                          </w:r>
                          <w:r w:rsidR="00CE13E0" w:rsidRPr="00CE13E0">
                            <w:rPr>
                              <w:rStyle w:val="utranghocchntrang13pt"/>
                              <w:noProof/>
                            </w:rPr>
                            <w:t>14</w:t>
                          </w:r>
                          <w:r>
                            <w:rPr>
                              <w:rStyle w:val="utranghocchntrang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546.85pt;margin-top:846.85pt;width:13.05pt;height:14.9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6u0rgIAAK0FAAAOAAAAZHJzL2Uyb0RvYy54bWysVG1vmzAQ/j5p/8HydwqkQACFVG0I06Tu&#10;RWr3AxwwwRrYyHYD3bT/vrMJSZt+mbbxwTr88txzd8/d6mbsWnSgUjHBM+xfeRhRXoqK8X2Gvz0W&#10;ToyR0oRXpBWcZviZKnyzfv9uNfQpXYhGtBWVCEC4Soc+w43Wfeq6qmxoR9SV6CmHw1rIjmj4lXu3&#10;kmQA9K51F54XuYOQVS9FSZWC3Xw6xGuLX9e01F/qWlGN2gwDN21XadedWd31iqR7SfqGlUca5C9Y&#10;dIRxcHqCyokm6EmyN1AdK6VQotZXpehcUdespDYGiMb3LqJ5aEhPbSyQHNWf0qT+H2z5+fBVIlZl&#10;OMSIkw5K9EhHje7EiEKTnaFXKVx66OGaHmEbqmwjVf29KL8rxMWmIXxPb6UUQ0NJBex889J98XTC&#10;UQZkN3wSFbghT1pYoLGWnUkdJAMBOlTp+VQZQ6U0LqNweQ0MSzjy4ySOLDeXpPPjXir9gYoOGSPD&#10;EgpvwcnhXmlDhqTzFeOLi4K1rS1+y19twMVpB1zDU3NmSNha/ky8ZBtv48AJFtHWCbw8d26LTeBE&#10;hb8M8+t8s8n9X8avH6QNqyrKjZtZV37wZ3U7KnxSxElZSrSsMnCGkpL73aaV6EBA14X9bMrh5HzN&#10;fU3DJgFiuQjJXwTe3SJxiiheOkERhE6y9GLH85O7JPKCJMiL1yHdM07/PSQ0ZDgJF+GkpTPpi9g8&#10;+72NjaQd0zA5WtZlOD5dIqlR4JZXtrSasHayX6TC0D+nAso9F9rq1Uh0Eqsed6NtjOu5DXaiegYB&#10;SwECA5XC1AOjEfIHRgNMkAxzGHEYtR85tIAZNrMhZ2M3G4SX8DDDGqPJ3OhpKD31ku0bwJ2b7Bba&#10;pGBWwqafJg7H5oKZYCM5zi8zdF7+21vnKbv+DQAA//8DAFBLAwQUAAYACAAAACEA7dBtC94AAAAP&#10;AQAADwAAAGRycy9kb3ducmV2LnhtbEyPzWrDMBCE74W+g9hAb43sBOzEtRxKoJfempZAb4q1sUz0&#10;YyTFsd++m17a2ww7zH5T7yZr2Igh9t4JyJcZMHStV73rBHx9vj1vgMUknZLGOxQwY4Rd8/hQy0r5&#10;m/vA8ZA6RiUuVlKATmmoOI+tRivj0g/o6Hb2wcpENnRcBXmjcmv4KssKbmXv6IOWA+41tpfD1Qoo&#10;p6PHIeIev89jG3Q/b8z7LMTTYnp9AZZwSn9huOMTOjTEdPJXpyIz5LPtuqQsqeJX3TN5vqU9J1Ll&#10;al0Ab2r+f0fzAwAA//8DAFBLAQItABQABgAIAAAAIQC2gziS/gAAAOEBAAATAAAAAAAAAAAAAAAA&#10;AAAAAABbQ29udGVudF9UeXBlc10ueG1sUEsBAi0AFAAGAAgAAAAhADj9If/WAAAAlAEAAAsAAAAA&#10;AAAAAAAAAAAALwEAAF9yZWxzLy5yZWxzUEsBAi0AFAAGAAgAAAAhAChTq7SuAgAArQUAAA4AAAAA&#10;AAAAAAAAAAAALgIAAGRycy9lMm9Eb2MueG1sUEsBAi0AFAAGAAgAAAAhAO3QbQveAAAADwEAAA8A&#10;AAAAAAAAAAAAAAAACAUAAGRycy9kb3ducmV2LnhtbFBLBQYAAAAABAAEAPMAAAATBgAAAAA=&#10;" filled="f" stroked="f">
              <v:textbox style="mso-fit-shape-to-text:t" inset="0,0,0,0">
                <w:txbxContent>
                  <w:p w:rsidR="00734308" w:rsidRDefault="00734308">
                    <w:pPr>
                      <w:pStyle w:val="utranghocchntrang0"/>
                      <w:shd w:val="clear" w:color="auto" w:fill="auto"/>
                      <w:spacing w:line="240" w:lineRule="auto"/>
                    </w:pPr>
                    <w:r>
                      <w:fldChar w:fldCharType="begin"/>
                    </w:r>
                    <w:r>
                      <w:instrText xml:space="preserve"> PAGE \* MERGEFORMAT </w:instrText>
                    </w:r>
                    <w:r>
                      <w:fldChar w:fldCharType="separate"/>
                    </w:r>
                    <w:r w:rsidR="00CE13E0" w:rsidRPr="00CE13E0">
                      <w:rPr>
                        <w:rStyle w:val="utranghocchntrang13pt"/>
                        <w:noProof/>
                      </w:rPr>
                      <w:t>14</w:t>
                    </w:r>
                    <w:r>
                      <w:rPr>
                        <w:rStyle w:val="utranghocchntrang13pt"/>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308" w:rsidRDefault="00734308">
    <w:pPr>
      <w:rPr>
        <w:sz w:val="2"/>
        <w:szCs w:val="2"/>
      </w:rPr>
    </w:pPr>
    <w:r>
      <w:rPr>
        <w:noProof/>
        <w:lang w:val="en-US"/>
      </w:rPr>
      <mc:AlternateContent>
        <mc:Choice Requires="wps">
          <w:drawing>
            <wp:anchor distT="0" distB="0" distL="63500" distR="63500" simplePos="0" relativeHeight="251659264" behindDoc="1" locked="0" layoutInCell="1" allowOverlap="1" wp14:anchorId="4176BD2B" wp14:editId="0343F583">
              <wp:simplePos x="0" y="0"/>
              <wp:positionH relativeFrom="page">
                <wp:posOffset>6944995</wp:posOffset>
              </wp:positionH>
              <wp:positionV relativeFrom="page">
                <wp:posOffset>10754995</wp:posOffset>
              </wp:positionV>
              <wp:extent cx="149225" cy="128270"/>
              <wp:effectExtent l="1270" t="127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308" w:rsidRDefault="00734308">
                          <w:pPr>
                            <w:pStyle w:val="utranghocchntrang0"/>
                            <w:shd w:val="clear" w:color="auto" w:fill="auto"/>
                            <w:spacing w:line="240" w:lineRule="auto"/>
                          </w:pPr>
                          <w:r>
                            <w:fldChar w:fldCharType="begin"/>
                          </w:r>
                          <w:r>
                            <w:instrText xml:space="preserve"> PAGE \* MERGEFORMAT </w:instrText>
                          </w:r>
                          <w:r>
                            <w:fldChar w:fldCharType="separate"/>
                          </w:r>
                          <w:r w:rsidRPr="001F0B60">
                            <w:rPr>
                              <w:rStyle w:val="utranghocchntrang13pt"/>
                              <w:noProof/>
                            </w:rPr>
                            <w:t>16</w:t>
                          </w:r>
                          <w:r>
                            <w:rPr>
                              <w:rStyle w:val="utranghocchntrang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546.85pt;margin-top:846.85pt;width:11.75pt;height:10.1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HBArQIAAK0FAAAOAAAAZHJzL2Uyb0RvYy54bWysVNuOmzAQfa/Uf7D8znKpkwBastoNoaq0&#10;vUi7/QAHTLAKNrK9gW21/96xCcleXqq2PFiDPT4zZ+Z4Lq/GrkUHpjSXIsPhRYARE6WsuNhn+Pt9&#10;4cUYaUNFRVspWIYfmcZX6/fvLoc+ZZFsZFsxhQBE6HToM9wY06e+r8uGdVRfyJ4JOKyl6qiBX7X3&#10;K0UHQO9aPwqCpT9IVfVKlkxr2M2nQ7x2+HXNSvO1rjUzqM0w5Gbcqty6s6u/vqTpXtG+4eUxDfoX&#10;WXSUCwh6gsqpoehB8TdQHS+V1LI2F6XsfFnXvGSOA7AJg1ds7hraM8cFiqP7U5n0/4Mtvxy+KcSr&#10;DBOMBO2gRfdsNOhGjojY6gy9TsHprgc3M8I2dNkx1f2tLH9oJOSmoWLPrpWSQ8NoBdmF9qb/7OqE&#10;oy3IbvgsKwhDH4x0QGOtOls6KAYCdOjS46kzNpXShiRJFC0wKuEojOJo5Trn03S+3CttPjLZIWtk&#10;WEHjHTg93Gpjk6Hp7GJjCVnwtnXNb8WLDXCcdiA0XLVnNgnXy19JkGzjbUw8Ei23Hgny3LsuNsRb&#10;FuFqkX/IN5s8fLJxQ5I2vKqYsGFmXYXkz/p2VPikiJOytGx5ZeFsSlrtd5tWoQMFXRfucyWHk7Ob&#10;/zINVwTg8opSGJHgJkq8YhmvPFKQhZesgtgLwuQmWQYkIXnxktItF+zfKaEhw8kCeuronJN+xS1w&#10;31tuNO24gcnR8i7D8cmJplaBW1G51hrK28l+Vgqb/rkU0O650U6vVqKTWM24G48PA8CslneyegQB&#10;KwkCA5XC1AOjkeonRgNMkAwLGHEYtZ8EPAE7bGZDzcZuNqgo4WKGDUaTuTHTUHroFd83gDs/smt4&#10;JgV3Ej7ncHxcMBMck+P8skPn+b/zOk/Z9W8AAAD//wMAUEsDBBQABgAIAAAAIQAb5wvq3wAAAA8B&#10;AAAPAAAAZHJzL2Rvd25yZXYueG1sTI/BTsMwEETvSPyDtUjcqJNWatoQp0KVuHCjoErc3HgbR8Tr&#10;yHbT5O/ZcoHbjHY0+6baTa4XI4bYeVKQLzIQSI03HbUKPj9enzYgYtJkdO8JFcwYYVff31W6NP5K&#10;7zgeUiu4hGKpFdiUhlLK2Fh0Oi78gMS3sw9OJ7ahlSboK5e7Xi6zbC2d7og/WD3g3mLzfbg4BcV0&#10;9DhE3OPXeWyC7eZN/zYr9fgwvTyDSDilvzDc8BkdamY6+QuZKHr22XZVcJbV+lfdMnleLEGcWBX5&#10;aguyruT/HfUPAAAA//8DAFBLAQItABQABgAIAAAAIQC2gziS/gAAAOEBAAATAAAAAAAAAAAAAAAA&#10;AAAAAABbQ29udGVudF9UeXBlc10ueG1sUEsBAi0AFAAGAAgAAAAhADj9If/WAAAAlAEAAAsAAAAA&#10;AAAAAAAAAAAALwEAAF9yZWxzLy5yZWxzUEsBAi0AFAAGAAgAAAAhAOZkcECtAgAArQUAAA4AAAAA&#10;AAAAAAAAAAAALgIAAGRycy9lMm9Eb2MueG1sUEsBAi0AFAAGAAgAAAAhABvnC+rfAAAADwEAAA8A&#10;AAAAAAAAAAAAAAAABwUAAGRycy9kb3ducmV2LnhtbFBLBQYAAAAABAAEAPMAAAATBgAAAAA=&#10;" filled="f" stroked="f">
              <v:textbox style="mso-fit-shape-to-text:t" inset="0,0,0,0">
                <w:txbxContent>
                  <w:p w:rsidR="00734308" w:rsidRDefault="00734308">
                    <w:pPr>
                      <w:pStyle w:val="utranghocchntrang0"/>
                      <w:shd w:val="clear" w:color="auto" w:fill="auto"/>
                      <w:spacing w:line="240" w:lineRule="auto"/>
                    </w:pPr>
                    <w:r>
                      <w:fldChar w:fldCharType="begin"/>
                    </w:r>
                    <w:r>
                      <w:instrText xml:space="preserve"> PAGE \* MERGEFORMAT </w:instrText>
                    </w:r>
                    <w:r>
                      <w:fldChar w:fldCharType="separate"/>
                    </w:r>
                    <w:r w:rsidRPr="001F0B60">
                      <w:rPr>
                        <w:rStyle w:val="utranghocchntrang13pt"/>
                        <w:noProof/>
                      </w:rPr>
                      <w:t>16</w:t>
                    </w:r>
                    <w:r>
                      <w:rPr>
                        <w:rStyle w:val="utranghocchntrang13pt"/>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308" w:rsidRDefault="00734308">
    <w:pPr>
      <w:rPr>
        <w:sz w:val="2"/>
        <w:szCs w:val="2"/>
      </w:rPr>
    </w:pPr>
    <w:r>
      <w:rPr>
        <w:noProof/>
        <w:lang w:val="en-US"/>
      </w:rPr>
      <mc:AlternateContent>
        <mc:Choice Requires="wps">
          <w:drawing>
            <wp:anchor distT="0" distB="0" distL="63500" distR="63500" simplePos="0" relativeHeight="251660288" behindDoc="1" locked="0" layoutInCell="1" allowOverlap="1" wp14:anchorId="612E62BA" wp14:editId="4B8E65FE">
              <wp:simplePos x="0" y="0"/>
              <wp:positionH relativeFrom="page">
                <wp:posOffset>6944995</wp:posOffset>
              </wp:positionH>
              <wp:positionV relativeFrom="page">
                <wp:posOffset>10754995</wp:posOffset>
              </wp:positionV>
              <wp:extent cx="83185" cy="189865"/>
              <wp:effectExtent l="1270" t="127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308" w:rsidRDefault="00734308">
                          <w:pPr>
                            <w:pStyle w:val="utranghocchntrang0"/>
                            <w:shd w:val="clear" w:color="auto" w:fill="auto"/>
                            <w:spacing w:line="240" w:lineRule="auto"/>
                          </w:pPr>
                          <w:r>
                            <w:fldChar w:fldCharType="begin"/>
                          </w:r>
                          <w:r>
                            <w:instrText xml:space="preserve"> PAGE \* MERGEFORMAT </w:instrText>
                          </w:r>
                          <w:r>
                            <w:fldChar w:fldCharType="separate"/>
                          </w:r>
                          <w:r w:rsidR="00CE13E0" w:rsidRPr="00CE13E0">
                            <w:rPr>
                              <w:rStyle w:val="utranghocchntrang13pt"/>
                              <w:noProof/>
                            </w:rPr>
                            <w:t>4</w:t>
                          </w:r>
                          <w:r>
                            <w:rPr>
                              <w:rStyle w:val="utranghocchntrang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left:0;text-align:left;margin-left:546.85pt;margin-top:846.85pt;width:6.55pt;height:14.9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M2qwIAAKwFAAAOAAAAZHJzL2Uyb0RvYy54bWysVG1vmzAQ/j5p/8HydwokJAVUUrUhTJO6&#10;F6ndD3DABGvGRrYb6Kb+951NSNJWk6ZtfLAO+/zcPXeP7+p6aDnaU6WZFBkOLwKMqChlxcQuw98e&#10;Ci/GSBsiKsKloBl+ohpfr96/u+q7lM5kI3lFFQIQodO+y3BjTJf6vi4b2hJ9ITsq4LCWqiUGftXO&#10;rxTpAb3l/iwIln4vVdUpWVKtYTcfD/HK4dc1Lc2XutbUIJ5hyM24Vbl1a1d/dUXSnSJdw8pDGuQv&#10;smgJExD0CJUTQ9CjYm+gWlYqqWVtLkrZ+rKuWUkdB2ATBq/Y3Deko44LFEd3xzLp/wdbft5/VYhV&#10;GZ5jJEgLLXqgg0G3ckBzW52+0yk43XfgZgbYhi47prq7k+V3jYRcN0Ts6I1Ssm8oqSC70N70z66O&#10;ONqCbPtPsoIw5NFIBzTUqrWlg2IgQIcuPR07Y1MpYTOeh/ECoxJOwjiJlwsXgKTT3U5p84HKFlkj&#10;wwr67rDJ/k4bmwtJJxcbSsiCce56z8WLDXAcdyAyXLVnNgfXyp9JkGziTRx50Wy58aIgz72bYh15&#10;yyK8XOTzfL3Ow2cbN4zShlUVFTbMJKsw+rO2HQQ+CuIoLC05qyycTUmr3XbNFdoTkHXhvkNBztz8&#10;l2m4IgCXV5TCWRTczhKvWMaXXlRECy+5DGIvCJPbZBlESZQXLyndMUH/nRLqM5wsZotRSr/lFrjv&#10;LTeStszA4OCsBXEcnUhqBbgRlWutIYyP9lkpbPqnUkC7p0Y7uVqFjlo1w3Zw78JJzUp5K6sn0K+S&#10;IDAQKQw9MBqpfmDUwwDJsIAJhxH/KOAF2FkzGWoytpNBRAkXM2wwGs21GWfSY6fYrgHc6Y3dwCsp&#10;mJPwKYfD24KR4JgcxpedOef/zus0ZFe/AAAA//8DAFBLAwQUAAYACAAAACEABY/eiN4AAAAPAQAA&#10;DwAAAGRycy9kb3ducmV2LnhtbEyPzU7DMBCE70i8g7WVuFG7rZSUEKdClbhwoyAkbm68jaP6J7Ld&#10;NHl7tlzgNqMdzX5T7yZn2Ygx9cFLWC0FMPRt0L3vJHx+vD5ugaWsvFY2eJQwY4Jdc39Xq0qHq3/H&#10;8ZA7RiU+VUqCyXmoOE+tQafSMgzo6XYK0alMNnZcR3Wlcmf5WoiCO9V7+mDUgHuD7flwcRLK6Svg&#10;kHCP36exjaaft/ZtlvJhMb08A8s45b8w3PAJHRpiOoaL14lZ8uJpU1KWVPGrbpmVKGjPkVS53hTA&#10;m5r/39H8AAAA//8DAFBLAQItABQABgAIAAAAIQC2gziS/gAAAOEBAAATAAAAAAAAAAAAAAAAAAAA&#10;AABbQ29udGVudF9UeXBlc10ueG1sUEsBAi0AFAAGAAgAAAAhADj9If/WAAAAlAEAAAsAAAAAAAAA&#10;AAAAAAAALwEAAF9yZWxzLy5yZWxzUEsBAi0AFAAGAAgAAAAhAJTI0zarAgAArAUAAA4AAAAAAAAA&#10;AAAAAAAALgIAAGRycy9lMm9Eb2MueG1sUEsBAi0AFAAGAAgAAAAhAAWP3ojeAAAADwEAAA8AAAAA&#10;AAAAAAAAAAAABQUAAGRycy9kb3ducmV2LnhtbFBLBQYAAAAABAAEAPMAAAAQBgAAAAA=&#10;" filled="f" stroked="f">
              <v:textbox style="mso-fit-shape-to-text:t" inset="0,0,0,0">
                <w:txbxContent>
                  <w:p w:rsidR="00734308" w:rsidRDefault="00734308">
                    <w:pPr>
                      <w:pStyle w:val="utranghocchntrang0"/>
                      <w:shd w:val="clear" w:color="auto" w:fill="auto"/>
                      <w:spacing w:line="240" w:lineRule="auto"/>
                    </w:pPr>
                    <w:r>
                      <w:fldChar w:fldCharType="begin"/>
                    </w:r>
                    <w:r>
                      <w:instrText xml:space="preserve"> PAGE \* MERGEFORMAT </w:instrText>
                    </w:r>
                    <w:r>
                      <w:fldChar w:fldCharType="separate"/>
                    </w:r>
                    <w:r w:rsidR="00CE13E0" w:rsidRPr="00CE13E0">
                      <w:rPr>
                        <w:rStyle w:val="utranghocchntrang13pt"/>
                        <w:noProof/>
                      </w:rPr>
                      <w:t>4</w:t>
                    </w:r>
                    <w:r>
                      <w:rPr>
                        <w:rStyle w:val="utranghocchntrang13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E0F" w:rsidRDefault="00E55E0F">
      <w:r>
        <w:separator/>
      </w:r>
    </w:p>
  </w:footnote>
  <w:footnote w:type="continuationSeparator" w:id="0">
    <w:p w:rsidR="00E55E0F" w:rsidRDefault="00E55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308" w:rsidRDefault="007343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308" w:rsidRDefault="0073430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308" w:rsidRDefault="007343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E8A"/>
    <w:multiLevelType w:val="hybridMultilevel"/>
    <w:tmpl w:val="657A52EC"/>
    <w:lvl w:ilvl="0" w:tplc="AB6CD7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C3A7F"/>
    <w:multiLevelType w:val="multilevel"/>
    <w:tmpl w:val="CC84844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ED46DF"/>
    <w:multiLevelType w:val="multilevel"/>
    <w:tmpl w:val="54AE27A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3245F2"/>
    <w:multiLevelType w:val="multilevel"/>
    <w:tmpl w:val="152EC35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A5DC0"/>
    <w:multiLevelType w:val="multilevel"/>
    <w:tmpl w:val="A642E4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045A80"/>
    <w:multiLevelType w:val="multilevel"/>
    <w:tmpl w:val="329CD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3E12C6"/>
    <w:multiLevelType w:val="multilevel"/>
    <w:tmpl w:val="B1C8BC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3F5397"/>
    <w:multiLevelType w:val="multilevel"/>
    <w:tmpl w:val="13FCF6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F56E97"/>
    <w:multiLevelType w:val="multilevel"/>
    <w:tmpl w:val="BEFC67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2E7534"/>
    <w:multiLevelType w:val="multilevel"/>
    <w:tmpl w:val="3FF2A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D32D4F"/>
    <w:multiLevelType w:val="multilevel"/>
    <w:tmpl w:val="CB98083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FF67DB"/>
    <w:multiLevelType w:val="multilevel"/>
    <w:tmpl w:val="201080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C22F6C"/>
    <w:multiLevelType w:val="hybridMultilevel"/>
    <w:tmpl w:val="93222730"/>
    <w:lvl w:ilvl="0" w:tplc="90FED0FA">
      <w:start w:val="2"/>
      <w:numFmt w:val="bullet"/>
      <w:lvlText w:val=""/>
      <w:lvlJc w:val="left"/>
      <w:pPr>
        <w:ind w:left="1100" w:hanging="360"/>
      </w:pPr>
      <w:rPr>
        <w:rFonts w:ascii="Symbol" w:eastAsia="Times New Roman" w:hAnsi="Symbol" w:cs="Times New Roman"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3">
    <w:nsid w:val="2BB14ECB"/>
    <w:multiLevelType w:val="multilevel"/>
    <w:tmpl w:val="F4169C68"/>
    <w:lvl w:ilvl="0">
      <w:start w:val="1"/>
      <w:numFmt w:val="decimal"/>
      <w:lvlText w:val="1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532E22"/>
    <w:multiLevelType w:val="multilevel"/>
    <w:tmpl w:val="1E1C93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2F2F0C"/>
    <w:multiLevelType w:val="hybridMultilevel"/>
    <w:tmpl w:val="D402EBCC"/>
    <w:lvl w:ilvl="0" w:tplc="7680B12E">
      <w:start w:val="2"/>
      <w:numFmt w:val="bullet"/>
      <w:lvlText w:val=""/>
      <w:lvlJc w:val="left"/>
      <w:pPr>
        <w:ind w:left="1100" w:hanging="360"/>
      </w:pPr>
      <w:rPr>
        <w:rFonts w:ascii="Symbol" w:eastAsia="Times New Roman" w:hAnsi="Symbol" w:cs="Times New Roman"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6">
    <w:nsid w:val="2DB12900"/>
    <w:multiLevelType w:val="multilevel"/>
    <w:tmpl w:val="2F6C9BCC"/>
    <w:lvl w:ilvl="0">
      <w:start w:val="2"/>
      <w:numFmt w:val="decimal"/>
      <w:lvlText w:val="8.%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2F6217"/>
    <w:multiLevelType w:val="multilevel"/>
    <w:tmpl w:val="A2541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0E51CE"/>
    <w:multiLevelType w:val="multilevel"/>
    <w:tmpl w:val="329C17E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7700C4"/>
    <w:multiLevelType w:val="multilevel"/>
    <w:tmpl w:val="312CB91A"/>
    <w:lvl w:ilvl="0">
      <w:start w:val="2"/>
      <w:numFmt w:val="decimal"/>
      <w:lvlText w:val="%1"/>
      <w:lvlJc w:val="left"/>
      <w:pPr>
        <w:ind w:left="465" w:hanging="465"/>
      </w:pPr>
      <w:rPr>
        <w:rFonts w:hint="default"/>
      </w:rPr>
    </w:lvl>
    <w:lvl w:ilvl="1">
      <w:start w:val="11"/>
      <w:numFmt w:val="decimal"/>
      <w:lvlText w:val="%1.%2"/>
      <w:lvlJc w:val="left"/>
      <w:pPr>
        <w:ind w:left="1065" w:hanging="46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20">
    <w:nsid w:val="3D6C065E"/>
    <w:multiLevelType w:val="multilevel"/>
    <w:tmpl w:val="E04C62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F3526F"/>
    <w:multiLevelType w:val="multilevel"/>
    <w:tmpl w:val="6CC8D412"/>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5F7D54"/>
    <w:multiLevelType w:val="multilevel"/>
    <w:tmpl w:val="80E8A8E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7D328D"/>
    <w:multiLevelType w:val="multilevel"/>
    <w:tmpl w:val="FAE4BD6C"/>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A6E1819"/>
    <w:multiLevelType w:val="multilevel"/>
    <w:tmpl w:val="7E283D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680A82"/>
    <w:multiLevelType w:val="multilevel"/>
    <w:tmpl w:val="A4F6DF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B96B46"/>
    <w:multiLevelType w:val="multilevel"/>
    <w:tmpl w:val="584E3988"/>
    <w:lvl w:ilvl="0">
      <w:start w:val="3"/>
      <w:numFmt w:val="decimal"/>
      <w:lvlText w:val="2.%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C353F3"/>
    <w:multiLevelType w:val="multilevel"/>
    <w:tmpl w:val="CCA0A8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FD3665"/>
    <w:multiLevelType w:val="multilevel"/>
    <w:tmpl w:val="11AA2C1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320920"/>
    <w:multiLevelType w:val="multilevel"/>
    <w:tmpl w:val="67A6CA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5E098A"/>
    <w:multiLevelType w:val="multilevel"/>
    <w:tmpl w:val="62D85FBE"/>
    <w:lvl w:ilvl="0">
      <w:start w:val="2"/>
      <w:numFmt w:val="decimal"/>
      <w:lvlText w:val="%1."/>
      <w:lvlJc w:val="left"/>
      <w:pPr>
        <w:ind w:left="390" w:hanging="390"/>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1">
    <w:nsid w:val="593A4524"/>
    <w:multiLevelType w:val="hybridMultilevel"/>
    <w:tmpl w:val="43580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D75BEF"/>
    <w:multiLevelType w:val="multilevel"/>
    <w:tmpl w:val="6416335A"/>
    <w:lvl w:ilvl="0">
      <w:start w:val="2"/>
      <w:numFmt w:val="decimal"/>
      <w:lvlText w:val="%1."/>
      <w:lvlJc w:val="left"/>
      <w:pPr>
        <w:ind w:left="525" w:hanging="525"/>
      </w:pPr>
      <w:rPr>
        <w:rFonts w:hint="default"/>
      </w:rPr>
    </w:lvl>
    <w:lvl w:ilvl="1">
      <w:start w:val="10"/>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3">
    <w:nsid w:val="60E74EBD"/>
    <w:multiLevelType w:val="multilevel"/>
    <w:tmpl w:val="CD5242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FE4126"/>
    <w:multiLevelType w:val="multilevel"/>
    <w:tmpl w:val="2F1816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A672E4"/>
    <w:multiLevelType w:val="multilevel"/>
    <w:tmpl w:val="C03C4C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29F33F9"/>
    <w:multiLevelType w:val="multilevel"/>
    <w:tmpl w:val="32ECF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80E3A28"/>
    <w:multiLevelType w:val="multilevel"/>
    <w:tmpl w:val="86E0CE9C"/>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B7F3D9F"/>
    <w:multiLevelType w:val="multilevel"/>
    <w:tmpl w:val="937210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D46895"/>
    <w:multiLevelType w:val="multilevel"/>
    <w:tmpl w:val="EA068422"/>
    <w:lvl w:ilvl="0">
      <w:start w:val="2"/>
      <w:numFmt w:val="decimal"/>
      <w:lvlText w:val="%1"/>
      <w:lvlJc w:val="left"/>
      <w:pPr>
        <w:ind w:left="360" w:hanging="360"/>
      </w:pPr>
      <w:rPr>
        <w:rFonts w:hint="default"/>
      </w:rPr>
    </w:lvl>
    <w:lvl w:ilvl="1">
      <w:start w:val="1"/>
      <w:numFmt w:val="decimal"/>
      <w:lvlText w:val="%1.%2"/>
      <w:lvlJc w:val="left"/>
      <w:pPr>
        <w:ind w:left="1000" w:hanging="36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6920" w:hanging="1800"/>
      </w:pPr>
      <w:rPr>
        <w:rFonts w:hint="default"/>
      </w:rPr>
    </w:lvl>
  </w:abstractNum>
  <w:abstractNum w:abstractNumId="40">
    <w:nsid w:val="6C751D63"/>
    <w:multiLevelType w:val="multilevel"/>
    <w:tmpl w:val="1BEEC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DC84F23"/>
    <w:multiLevelType w:val="multilevel"/>
    <w:tmpl w:val="9378EAFA"/>
    <w:lvl w:ilvl="0">
      <w:start w:val="1"/>
      <w:numFmt w:val="decimal"/>
      <w:lvlText w:val="1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49E22A5"/>
    <w:multiLevelType w:val="multilevel"/>
    <w:tmpl w:val="B25CE38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51556C"/>
    <w:multiLevelType w:val="multilevel"/>
    <w:tmpl w:val="8D8E08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6432F4"/>
    <w:multiLevelType w:val="multilevel"/>
    <w:tmpl w:val="E68C1AA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2"/>
  </w:num>
  <w:num w:numId="3">
    <w:abstractNumId w:val="24"/>
  </w:num>
  <w:num w:numId="4">
    <w:abstractNumId w:val="7"/>
  </w:num>
  <w:num w:numId="5">
    <w:abstractNumId w:val="37"/>
  </w:num>
  <w:num w:numId="6">
    <w:abstractNumId w:val="11"/>
  </w:num>
  <w:num w:numId="7">
    <w:abstractNumId w:val="2"/>
  </w:num>
  <w:num w:numId="8">
    <w:abstractNumId w:val="29"/>
  </w:num>
  <w:num w:numId="9">
    <w:abstractNumId w:val="27"/>
  </w:num>
  <w:num w:numId="10">
    <w:abstractNumId w:val="26"/>
  </w:num>
  <w:num w:numId="11">
    <w:abstractNumId w:val="21"/>
  </w:num>
  <w:num w:numId="12">
    <w:abstractNumId w:val="9"/>
  </w:num>
  <w:num w:numId="13">
    <w:abstractNumId w:val="32"/>
  </w:num>
  <w:num w:numId="14">
    <w:abstractNumId w:val="19"/>
  </w:num>
  <w:num w:numId="15">
    <w:abstractNumId w:val="39"/>
  </w:num>
  <w:num w:numId="16">
    <w:abstractNumId w:val="30"/>
  </w:num>
  <w:num w:numId="17">
    <w:abstractNumId w:val="12"/>
  </w:num>
  <w:num w:numId="18">
    <w:abstractNumId w:val="15"/>
  </w:num>
  <w:num w:numId="19">
    <w:abstractNumId w:val="1"/>
  </w:num>
  <w:num w:numId="20">
    <w:abstractNumId w:val="14"/>
  </w:num>
  <w:num w:numId="21">
    <w:abstractNumId w:val="17"/>
  </w:num>
  <w:num w:numId="22">
    <w:abstractNumId w:val="5"/>
  </w:num>
  <w:num w:numId="23">
    <w:abstractNumId w:val="44"/>
  </w:num>
  <w:num w:numId="24">
    <w:abstractNumId w:val="34"/>
  </w:num>
  <w:num w:numId="25">
    <w:abstractNumId w:val="4"/>
  </w:num>
  <w:num w:numId="26">
    <w:abstractNumId w:val="42"/>
  </w:num>
  <w:num w:numId="27">
    <w:abstractNumId w:val="43"/>
  </w:num>
  <w:num w:numId="28">
    <w:abstractNumId w:val="25"/>
  </w:num>
  <w:num w:numId="29">
    <w:abstractNumId w:val="36"/>
  </w:num>
  <w:num w:numId="30">
    <w:abstractNumId w:val="20"/>
  </w:num>
  <w:num w:numId="31">
    <w:abstractNumId w:val="38"/>
  </w:num>
  <w:num w:numId="32">
    <w:abstractNumId w:val="40"/>
  </w:num>
  <w:num w:numId="33">
    <w:abstractNumId w:val="6"/>
  </w:num>
  <w:num w:numId="34">
    <w:abstractNumId w:val="0"/>
  </w:num>
  <w:num w:numId="35">
    <w:abstractNumId w:val="23"/>
  </w:num>
  <w:num w:numId="36">
    <w:abstractNumId w:val="31"/>
  </w:num>
  <w:num w:numId="37">
    <w:abstractNumId w:val="28"/>
  </w:num>
  <w:num w:numId="38">
    <w:abstractNumId w:val="18"/>
  </w:num>
  <w:num w:numId="39">
    <w:abstractNumId w:val="8"/>
  </w:num>
  <w:num w:numId="40">
    <w:abstractNumId w:val="10"/>
  </w:num>
  <w:num w:numId="41">
    <w:abstractNumId w:val="33"/>
  </w:num>
  <w:num w:numId="42">
    <w:abstractNumId w:val="16"/>
  </w:num>
  <w:num w:numId="43">
    <w:abstractNumId w:val="13"/>
  </w:num>
  <w:num w:numId="44">
    <w:abstractNumId w:val="41"/>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89"/>
    <w:rsid w:val="00031A01"/>
    <w:rsid w:val="00032F70"/>
    <w:rsid w:val="00063E15"/>
    <w:rsid w:val="000D4AC6"/>
    <w:rsid w:val="000E325A"/>
    <w:rsid w:val="000E6F54"/>
    <w:rsid w:val="000F2B80"/>
    <w:rsid w:val="001062B7"/>
    <w:rsid w:val="001722F4"/>
    <w:rsid w:val="001C175A"/>
    <w:rsid w:val="001E6435"/>
    <w:rsid w:val="00282EC2"/>
    <w:rsid w:val="002A4BE1"/>
    <w:rsid w:val="002C3944"/>
    <w:rsid w:val="002C483B"/>
    <w:rsid w:val="002C5A36"/>
    <w:rsid w:val="002D0E0B"/>
    <w:rsid w:val="002E1915"/>
    <w:rsid w:val="003C061E"/>
    <w:rsid w:val="003C10A9"/>
    <w:rsid w:val="003D3CFA"/>
    <w:rsid w:val="00490B65"/>
    <w:rsid w:val="004A2037"/>
    <w:rsid w:val="00552061"/>
    <w:rsid w:val="00561402"/>
    <w:rsid w:val="005A0B26"/>
    <w:rsid w:val="005B3597"/>
    <w:rsid w:val="005B44AC"/>
    <w:rsid w:val="006031EA"/>
    <w:rsid w:val="00613D6C"/>
    <w:rsid w:val="0068276A"/>
    <w:rsid w:val="006C1728"/>
    <w:rsid w:val="006F6598"/>
    <w:rsid w:val="0073379D"/>
    <w:rsid w:val="00734308"/>
    <w:rsid w:val="0075551B"/>
    <w:rsid w:val="00774D15"/>
    <w:rsid w:val="00785945"/>
    <w:rsid w:val="00786484"/>
    <w:rsid w:val="00794D39"/>
    <w:rsid w:val="007F346F"/>
    <w:rsid w:val="0081749F"/>
    <w:rsid w:val="00893C9A"/>
    <w:rsid w:val="00897735"/>
    <w:rsid w:val="00962365"/>
    <w:rsid w:val="00963303"/>
    <w:rsid w:val="00991C3B"/>
    <w:rsid w:val="00AD7912"/>
    <w:rsid w:val="00B328B6"/>
    <w:rsid w:val="00B73940"/>
    <w:rsid w:val="00BA0047"/>
    <w:rsid w:val="00BF3BF4"/>
    <w:rsid w:val="00BF7C51"/>
    <w:rsid w:val="00C269DD"/>
    <w:rsid w:val="00C35576"/>
    <w:rsid w:val="00C60CBE"/>
    <w:rsid w:val="00C643D1"/>
    <w:rsid w:val="00CD0420"/>
    <w:rsid w:val="00CE13E0"/>
    <w:rsid w:val="00CE375D"/>
    <w:rsid w:val="00D46F48"/>
    <w:rsid w:val="00D70DA0"/>
    <w:rsid w:val="00E04E1C"/>
    <w:rsid w:val="00E15377"/>
    <w:rsid w:val="00E31DF0"/>
    <w:rsid w:val="00E55E0F"/>
    <w:rsid w:val="00F031D3"/>
    <w:rsid w:val="00F47765"/>
    <w:rsid w:val="00F53EED"/>
    <w:rsid w:val="00F67D4E"/>
    <w:rsid w:val="00FA6EED"/>
    <w:rsid w:val="00FC4755"/>
    <w:rsid w:val="00FD3EFF"/>
    <w:rsid w:val="00FD4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D89"/>
    <w:pPr>
      <w:jc w:val="center"/>
    </w:pPr>
    <w:rPr>
      <w:rFonts w:ascii="Calibri" w:eastAsia="Calibri" w:hAnsi="Calibri"/>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4D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FD4D89"/>
    <w:rPr>
      <w:sz w:val="26"/>
      <w:szCs w:val="26"/>
      <w:shd w:val="clear" w:color="auto" w:fill="FFFFFF"/>
    </w:rPr>
  </w:style>
  <w:style w:type="paragraph" w:customStyle="1" w:styleId="Vnbnnidung0">
    <w:name w:val="Văn bản nội dung"/>
    <w:basedOn w:val="Normal"/>
    <w:link w:val="Vnbnnidung"/>
    <w:rsid w:val="00FD4D89"/>
    <w:pPr>
      <w:widowControl w:val="0"/>
      <w:shd w:val="clear" w:color="auto" w:fill="FFFFFF"/>
      <w:spacing w:before="240" w:line="346" w:lineRule="exact"/>
      <w:ind w:hanging="120"/>
      <w:jc w:val="both"/>
    </w:pPr>
    <w:rPr>
      <w:rFonts w:ascii="Times New Roman" w:eastAsia="Times New Roman" w:hAnsi="Times New Roman"/>
      <w:sz w:val="26"/>
      <w:szCs w:val="26"/>
      <w:lang w:val="en-US"/>
    </w:rPr>
  </w:style>
  <w:style w:type="paragraph" w:styleId="BodyText">
    <w:name w:val="Body Text"/>
    <w:basedOn w:val="Normal"/>
    <w:link w:val="BodyTextChar"/>
    <w:rsid w:val="00FD4D89"/>
    <w:pPr>
      <w:jc w:val="both"/>
    </w:pPr>
    <w:rPr>
      <w:rFonts w:ascii=".VnTime" w:eastAsia="Times New Roman" w:hAnsi=".VnTime"/>
      <w:sz w:val="24"/>
      <w:szCs w:val="20"/>
      <w:lang w:val="en-US"/>
    </w:rPr>
  </w:style>
  <w:style w:type="character" w:customStyle="1" w:styleId="BodyTextChar">
    <w:name w:val="Body Text Char"/>
    <w:basedOn w:val="DefaultParagraphFont"/>
    <w:link w:val="BodyText"/>
    <w:rsid w:val="00FD4D89"/>
    <w:rPr>
      <w:rFonts w:ascii=".VnTime" w:hAnsi=".VnTime"/>
      <w:sz w:val="24"/>
    </w:rPr>
  </w:style>
  <w:style w:type="character" w:customStyle="1" w:styleId="utranghocchntrang">
    <w:name w:val="Đầu trang hoặc chân trang_"/>
    <w:link w:val="utranghocchntrang0"/>
    <w:rsid w:val="00FD4D89"/>
    <w:rPr>
      <w:b/>
      <w:bCs/>
      <w:shd w:val="clear" w:color="auto" w:fill="FFFFFF"/>
    </w:rPr>
  </w:style>
  <w:style w:type="character" w:customStyle="1" w:styleId="utranghocchntrang13pt">
    <w:name w:val="Đầu trang hoặc chân trang + 13 pt"/>
    <w:aliases w:val="Không in đậm"/>
    <w:rsid w:val="00FD4D8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utranghocchntrang0">
    <w:name w:val="Đầu trang hoặc chân trang"/>
    <w:basedOn w:val="Normal"/>
    <w:link w:val="utranghocchntrang"/>
    <w:rsid w:val="00FD4D89"/>
    <w:pPr>
      <w:widowControl w:val="0"/>
      <w:shd w:val="clear" w:color="auto" w:fill="FFFFFF"/>
      <w:spacing w:line="0" w:lineRule="atLeast"/>
      <w:jc w:val="left"/>
    </w:pPr>
    <w:rPr>
      <w:rFonts w:ascii="Times New Roman" w:eastAsia="Times New Roman" w:hAnsi="Times New Roman"/>
      <w:b/>
      <w:bCs/>
      <w:sz w:val="20"/>
      <w:szCs w:val="20"/>
      <w:lang w:val="en-US"/>
    </w:rPr>
  </w:style>
  <w:style w:type="paragraph" w:styleId="ListParagraph">
    <w:name w:val="List Paragraph"/>
    <w:basedOn w:val="Normal"/>
    <w:uiPriority w:val="34"/>
    <w:qFormat/>
    <w:rsid w:val="00E15377"/>
    <w:pPr>
      <w:ind w:left="720"/>
      <w:contextualSpacing/>
    </w:pPr>
  </w:style>
  <w:style w:type="character" w:customStyle="1" w:styleId="Vnbnnidung4">
    <w:name w:val="Văn bản nội dung (4)_"/>
    <w:basedOn w:val="DefaultParagraphFont"/>
    <w:rsid w:val="006C1728"/>
    <w:rPr>
      <w:rFonts w:ascii="Times New Roman" w:eastAsia="Times New Roman" w:hAnsi="Times New Roman" w:cs="Times New Roman"/>
      <w:b/>
      <w:bCs/>
      <w:i w:val="0"/>
      <w:iCs w:val="0"/>
      <w:smallCaps w:val="0"/>
      <w:strike w:val="0"/>
      <w:sz w:val="26"/>
      <w:szCs w:val="26"/>
      <w:u w:val="none"/>
    </w:rPr>
  </w:style>
  <w:style w:type="character" w:customStyle="1" w:styleId="Vnbnnidung40">
    <w:name w:val="Văn bản nội dung (4)"/>
    <w:basedOn w:val="Vnbnnidung4"/>
    <w:rsid w:val="006C1728"/>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styleId="BalloonText">
    <w:name w:val="Balloon Text"/>
    <w:basedOn w:val="Normal"/>
    <w:link w:val="BalloonTextChar"/>
    <w:rsid w:val="006C1728"/>
    <w:rPr>
      <w:rFonts w:ascii="Tahoma" w:hAnsi="Tahoma" w:cs="Tahoma"/>
      <w:sz w:val="16"/>
      <w:szCs w:val="16"/>
    </w:rPr>
  </w:style>
  <w:style w:type="character" w:customStyle="1" w:styleId="BalloonTextChar">
    <w:name w:val="Balloon Text Char"/>
    <w:basedOn w:val="DefaultParagraphFont"/>
    <w:link w:val="BalloonText"/>
    <w:rsid w:val="006C1728"/>
    <w:rPr>
      <w:rFonts w:ascii="Tahoma" w:eastAsia="Calibri" w:hAnsi="Tahoma" w:cs="Tahoma"/>
      <w:sz w:val="16"/>
      <w:szCs w:val="16"/>
      <w:lang w:val="en-AU"/>
    </w:rPr>
  </w:style>
  <w:style w:type="paragraph" w:styleId="Header">
    <w:name w:val="header"/>
    <w:basedOn w:val="Normal"/>
    <w:link w:val="HeaderChar"/>
    <w:rsid w:val="005B3597"/>
    <w:pPr>
      <w:tabs>
        <w:tab w:val="center" w:pos="4680"/>
        <w:tab w:val="right" w:pos="9360"/>
      </w:tabs>
    </w:pPr>
  </w:style>
  <w:style w:type="character" w:customStyle="1" w:styleId="HeaderChar">
    <w:name w:val="Header Char"/>
    <w:basedOn w:val="DefaultParagraphFont"/>
    <w:link w:val="Header"/>
    <w:rsid w:val="005B3597"/>
    <w:rPr>
      <w:rFonts w:ascii="Calibri" w:eastAsia="Calibri" w:hAnsi="Calibri"/>
      <w:sz w:val="22"/>
      <w:szCs w:val="22"/>
      <w:lang w:val="en-AU"/>
    </w:rPr>
  </w:style>
  <w:style w:type="paragraph" w:styleId="Footer">
    <w:name w:val="footer"/>
    <w:basedOn w:val="Normal"/>
    <w:link w:val="FooterChar"/>
    <w:rsid w:val="005B3597"/>
    <w:pPr>
      <w:tabs>
        <w:tab w:val="center" w:pos="4680"/>
        <w:tab w:val="right" w:pos="9360"/>
      </w:tabs>
    </w:pPr>
  </w:style>
  <w:style w:type="character" w:customStyle="1" w:styleId="FooterChar">
    <w:name w:val="Footer Char"/>
    <w:basedOn w:val="DefaultParagraphFont"/>
    <w:link w:val="Footer"/>
    <w:rsid w:val="005B3597"/>
    <w:rPr>
      <w:rFonts w:ascii="Calibri" w:eastAsia="Calibri" w:hAnsi="Calibri"/>
      <w:sz w:val="22"/>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D89"/>
    <w:pPr>
      <w:jc w:val="center"/>
    </w:pPr>
    <w:rPr>
      <w:rFonts w:ascii="Calibri" w:eastAsia="Calibri" w:hAnsi="Calibri"/>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4D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FD4D89"/>
    <w:rPr>
      <w:sz w:val="26"/>
      <w:szCs w:val="26"/>
      <w:shd w:val="clear" w:color="auto" w:fill="FFFFFF"/>
    </w:rPr>
  </w:style>
  <w:style w:type="paragraph" w:customStyle="1" w:styleId="Vnbnnidung0">
    <w:name w:val="Văn bản nội dung"/>
    <w:basedOn w:val="Normal"/>
    <w:link w:val="Vnbnnidung"/>
    <w:rsid w:val="00FD4D89"/>
    <w:pPr>
      <w:widowControl w:val="0"/>
      <w:shd w:val="clear" w:color="auto" w:fill="FFFFFF"/>
      <w:spacing w:before="240" w:line="346" w:lineRule="exact"/>
      <w:ind w:hanging="120"/>
      <w:jc w:val="both"/>
    </w:pPr>
    <w:rPr>
      <w:rFonts w:ascii="Times New Roman" w:eastAsia="Times New Roman" w:hAnsi="Times New Roman"/>
      <w:sz w:val="26"/>
      <w:szCs w:val="26"/>
      <w:lang w:val="en-US"/>
    </w:rPr>
  </w:style>
  <w:style w:type="paragraph" w:styleId="BodyText">
    <w:name w:val="Body Text"/>
    <w:basedOn w:val="Normal"/>
    <w:link w:val="BodyTextChar"/>
    <w:rsid w:val="00FD4D89"/>
    <w:pPr>
      <w:jc w:val="both"/>
    </w:pPr>
    <w:rPr>
      <w:rFonts w:ascii=".VnTime" w:eastAsia="Times New Roman" w:hAnsi=".VnTime"/>
      <w:sz w:val="24"/>
      <w:szCs w:val="20"/>
      <w:lang w:val="en-US"/>
    </w:rPr>
  </w:style>
  <w:style w:type="character" w:customStyle="1" w:styleId="BodyTextChar">
    <w:name w:val="Body Text Char"/>
    <w:basedOn w:val="DefaultParagraphFont"/>
    <w:link w:val="BodyText"/>
    <w:rsid w:val="00FD4D89"/>
    <w:rPr>
      <w:rFonts w:ascii=".VnTime" w:hAnsi=".VnTime"/>
      <w:sz w:val="24"/>
    </w:rPr>
  </w:style>
  <w:style w:type="character" w:customStyle="1" w:styleId="utranghocchntrang">
    <w:name w:val="Đầu trang hoặc chân trang_"/>
    <w:link w:val="utranghocchntrang0"/>
    <w:rsid w:val="00FD4D89"/>
    <w:rPr>
      <w:b/>
      <w:bCs/>
      <w:shd w:val="clear" w:color="auto" w:fill="FFFFFF"/>
    </w:rPr>
  </w:style>
  <w:style w:type="character" w:customStyle="1" w:styleId="utranghocchntrang13pt">
    <w:name w:val="Đầu trang hoặc chân trang + 13 pt"/>
    <w:aliases w:val="Không in đậm"/>
    <w:rsid w:val="00FD4D8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utranghocchntrang0">
    <w:name w:val="Đầu trang hoặc chân trang"/>
    <w:basedOn w:val="Normal"/>
    <w:link w:val="utranghocchntrang"/>
    <w:rsid w:val="00FD4D89"/>
    <w:pPr>
      <w:widowControl w:val="0"/>
      <w:shd w:val="clear" w:color="auto" w:fill="FFFFFF"/>
      <w:spacing w:line="0" w:lineRule="atLeast"/>
      <w:jc w:val="left"/>
    </w:pPr>
    <w:rPr>
      <w:rFonts w:ascii="Times New Roman" w:eastAsia="Times New Roman" w:hAnsi="Times New Roman"/>
      <w:b/>
      <w:bCs/>
      <w:sz w:val="20"/>
      <w:szCs w:val="20"/>
      <w:lang w:val="en-US"/>
    </w:rPr>
  </w:style>
  <w:style w:type="paragraph" w:styleId="ListParagraph">
    <w:name w:val="List Paragraph"/>
    <w:basedOn w:val="Normal"/>
    <w:uiPriority w:val="34"/>
    <w:qFormat/>
    <w:rsid w:val="00E15377"/>
    <w:pPr>
      <w:ind w:left="720"/>
      <w:contextualSpacing/>
    </w:pPr>
  </w:style>
  <w:style w:type="character" w:customStyle="1" w:styleId="Vnbnnidung4">
    <w:name w:val="Văn bản nội dung (4)_"/>
    <w:basedOn w:val="DefaultParagraphFont"/>
    <w:rsid w:val="006C1728"/>
    <w:rPr>
      <w:rFonts w:ascii="Times New Roman" w:eastAsia="Times New Roman" w:hAnsi="Times New Roman" w:cs="Times New Roman"/>
      <w:b/>
      <w:bCs/>
      <w:i w:val="0"/>
      <w:iCs w:val="0"/>
      <w:smallCaps w:val="0"/>
      <w:strike w:val="0"/>
      <w:sz w:val="26"/>
      <w:szCs w:val="26"/>
      <w:u w:val="none"/>
    </w:rPr>
  </w:style>
  <w:style w:type="character" w:customStyle="1" w:styleId="Vnbnnidung40">
    <w:name w:val="Văn bản nội dung (4)"/>
    <w:basedOn w:val="Vnbnnidung4"/>
    <w:rsid w:val="006C1728"/>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styleId="BalloonText">
    <w:name w:val="Balloon Text"/>
    <w:basedOn w:val="Normal"/>
    <w:link w:val="BalloonTextChar"/>
    <w:rsid w:val="006C1728"/>
    <w:rPr>
      <w:rFonts w:ascii="Tahoma" w:hAnsi="Tahoma" w:cs="Tahoma"/>
      <w:sz w:val="16"/>
      <w:szCs w:val="16"/>
    </w:rPr>
  </w:style>
  <w:style w:type="character" w:customStyle="1" w:styleId="BalloonTextChar">
    <w:name w:val="Balloon Text Char"/>
    <w:basedOn w:val="DefaultParagraphFont"/>
    <w:link w:val="BalloonText"/>
    <w:rsid w:val="006C1728"/>
    <w:rPr>
      <w:rFonts w:ascii="Tahoma" w:eastAsia="Calibri" w:hAnsi="Tahoma" w:cs="Tahoma"/>
      <w:sz w:val="16"/>
      <w:szCs w:val="16"/>
      <w:lang w:val="en-AU"/>
    </w:rPr>
  </w:style>
  <w:style w:type="paragraph" w:styleId="Header">
    <w:name w:val="header"/>
    <w:basedOn w:val="Normal"/>
    <w:link w:val="HeaderChar"/>
    <w:rsid w:val="005B3597"/>
    <w:pPr>
      <w:tabs>
        <w:tab w:val="center" w:pos="4680"/>
        <w:tab w:val="right" w:pos="9360"/>
      </w:tabs>
    </w:pPr>
  </w:style>
  <w:style w:type="character" w:customStyle="1" w:styleId="HeaderChar">
    <w:name w:val="Header Char"/>
    <w:basedOn w:val="DefaultParagraphFont"/>
    <w:link w:val="Header"/>
    <w:rsid w:val="005B3597"/>
    <w:rPr>
      <w:rFonts w:ascii="Calibri" w:eastAsia="Calibri" w:hAnsi="Calibri"/>
      <w:sz w:val="22"/>
      <w:szCs w:val="22"/>
      <w:lang w:val="en-AU"/>
    </w:rPr>
  </w:style>
  <w:style w:type="paragraph" w:styleId="Footer">
    <w:name w:val="footer"/>
    <w:basedOn w:val="Normal"/>
    <w:link w:val="FooterChar"/>
    <w:rsid w:val="005B3597"/>
    <w:pPr>
      <w:tabs>
        <w:tab w:val="center" w:pos="4680"/>
        <w:tab w:val="right" w:pos="9360"/>
      </w:tabs>
    </w:pPr>
  </w:style>
  <w:style w:type="character" w:customStyle="1" w:styleId="FooterChar">
    <w:name w:val="Footer Char"/>
    <w:basedOn w:val="DefaultParagraphFont"/>
    <w:link w:val="Footer"/>
    <w:rsid w:val="005B3597"/>
    <w:rPr>
      <w:rFonts w:ascii="Calibri" w:eastAsia="Calibri" w:hAnsi="Calibr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0978A-1846-417C-A3C3-48E1B643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Pages>
  <Words>5357</Words>
  <Characters>30541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Oudheusden</dc:creator>
  <cp:lastModifiedBy>Oudheusden</cp:lastModifiedBy>
  <cp:revision>43</cp:revision>
  <dcterms:created xsi:type="dcterms:W3CDTF">2018-09-26T05:21:00Z</dcterms:created>
  <dcterms:modified xsi:type="dcterms:W3CDTF">2018-10-02T08:53:00Z</dcterms:modified>
</cp:coreProperties>
</file>